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 xml:space="preserve"> областное государственное автономное </w:t>
      </w: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>«Губкинский горно-политехнический колледж»</w:t>
      </w:r>
    </w:p>
    <w:p w:rsidR="008D093D" w:rsidRPr="008D093D" w:rsidRDefault="008D093D" w:rsidP="008D093D">
      <w:pPr>
        <w:rPr>
          <w:b/>
          <w:sz w:val="28"/>
          <w:szCs w:val="28"/>
        </w:rPr>
      </w:pPr>
    </w:p>
    <w:p w:rsidR="008D093D" w:rsidRPr="008D093D" w:rsidRDefault="008D093D" w:rsidP="008D093D">
      <w:pPr>
        <w:rPr>
          <w:b/>
          <w:sz w:val="28"/>
          <w:szCs w:val="28"/>
        </w:rPr>
      </w:pPr>
    </w:p>
    <w:p w:rsidR="008D093D" w:rsidRPr="008D093D" w:rsidRDefault="008D093D" w:rsidP="008D093D">
      <w:pPr>
        <w:rPr>
          <w:b/>
          <w:sz w:val="28"/>
          <w:szCs w:val="28"/>
        </w:rPr>
      </w:pPr>
    </w:p>
    <w:p w:rsidR="008D093D" w:rsidRPr="008D093D" w:rsidRDefault="008D093D" w:rsidP="008D093D">
      <w:pPr>
        <w:rPr>
          <w:b/>
          <w:sz w:val="28"/>
          <w:szCs w:val="28"/>
        </w:rPr>
      </w:pPr>
    </w:p>
    <w:p w:rsidR="008D093D" w:rsidRPr="008D093D" w:rsidRDefault="008D093D" w:rsidP="008D093D">
      <w:pPr>
        <w:rPr>
          <w:b/>
        </w:rPr>
      </w:pPr>
    </w:p>
    <w:p w:rsidR="008D093D" w:rsidRPr="008D093D" w:rsidRDefault="008D093D" w:rsidP="008D093D">
      <w:pPr>
        <w:jc w:val="center"/>
        <w:rPr>
          <w:b/>
        </w:rPr>
      </w:pPr>
    </w:p>
    <w:p w:rsidR="008D093D" w:rsidRPr="008D093D" w:rsidRDefault="008D093D" w:rsidP="008D093D">
      <w:pPr>
        <w:rPr>
          <w:b/>
        </w:rPr>
      </w:pPr>
    </w:p>
    <w:p w:rsidR="008D093D" w:rsidRPr="008D093D" w:rsidRDefault="008D093D" w:rsidP="008D093D">
      <w:pPr>
        <w:rPr>
          <w:b/>
        </w:rPr>
      </w:pPr>
    </w:p>
    <w:p w:rsidR="008D093D" w:rsidRPr="008D093D" w:rsidRDefault="008D093D" w:rsidP="008D093D">
      <w:pPr>
        <w:jc w:val="both"/>
        <w:rPr>
          <w:b/>
        </w:rPr>
      </w:pPr>
    </w:p>
    <w:p w:rsidR="008D093D" w:rsidRPr="008D093D" w:rsidRDefault="008D093D" w:rsidP="008D093D">
      <w:pPr>
        <w:jc w:val="both"/>
        <w:rPr>
          <w:b/>
        </w:rPr>
      </w:pPr>
    </w:p>
    <w:p w:rsidR="008D093D" w:rsidRPr="008D093D" w:rsidRDefault="008D093D" w:rsidP="008D093D">
      <w:pPr>
        <w:jc w:val="both"/>
        <w:rPr>
          <w:b/>
        </w:rPr>
      </w:pPr>
    </w:p>
    <w:p w:rsidR="008D093D" w:rsidRPr="008D093D" w:rsidRDefault="008D093D" w:rsidP="008D093D">
      <w:pPr>
        <w:pStyle w:val="a3"/>
        <w:jc w:val="center"/>
        <w:rPr>
          <w:b/>
        </w:rPr>
      </w:pPr>
      <w:r w:rsidRPr="008D093D">
        <w:rPr>
          <w:b/>
        </w:rPr>
        <w:t>РАБОЧАЯ ПРОГРАММА УЧЕБНОЙ ДИСЦИПЛИНЫ</w:t>
      </w:r>
    </w:p>
    <w:p w:rsidR="008D093D" w:rsidRPr="008D093D" w:rsidRDefault="008D093D" w:rsidP="008D093D">
      <w:pPr>
        <w:jc w:val="center"/>
        <w:rPr>
          <w:b/>
        </w:rPr>
      </w:pPr>
      <w:r w:rsidRPr="008D093D">
        <w:rPr>
          <w:b/>
        </w:rPr>
        <w:t>ОП. 01 «Основы микробиологии, физиологии питания, санитарии и гигиены</w:t>
      </w:r>
      <w:r w:rsidRPr="008D093D">
        <w:rPr>
          <w:b/>
          <w:bCs/>
        </w:rPr>
        <w:t>»</w:t>
      </w:r>
    </w:p>
    <w:p w:rsidR="008D093D" w:rsidRPr="008D093D" w:rsidRDefault="008D093D" w:rsidP="008D093D">
      <w:pPr>
        <w:pStyle w:val="a3"/>
        <w:jc w:val="center"/>
        <w:rPr>
          <w:b/>
        </w:rPr>
      </w:pPr>
      <w:r w:rsidRPr="008D093D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43.01.09 Повар, кондитер на базе основного общего образования с получением среднего общего образования</w:t>
      </w:r>
    </w:p>
    <w:p w:rsidR="008D093D" w:rsidRPr="008D093D" w:rsidRDefault="008D093D" w:rsidP="008D093D">
      <w:pPr>
        <w:jc w:val="center"/>
        <w:rPr>
          <w:b/>
        </w:rPr>
      </w:pPr>
    </w:p>
    <w:p w:rsidR="008D093D" w:rsidRPr="008D093D" w:rsidRDefault="008D093D" w:rsidP="008D093D">
      <w:pPr>
        <w:jc w:val="center"/>
        <w:rPr>
          <w:b/>
        </w:rPr>
      </w:pPr>
    </w:p>
    <w:p w:rsidR="008D093D" w:rsidRPr="008D093D" w:rsidRDefault="008D093D" w:rsidP="008D093D">
      <w:pPr>
        <w:jc w:val="center"/>
        <w:rPr>
          <w:b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jc w:val="center"/>
        <w:rPr>
          <w:b/>
          <w:sz w:val="28"/>
          <w:szCs w:val="28"/>
        </w:rPr>
      </w:pPr>
    </w:p>
    <w:p w:rsidR="008D093D" w:rsidRDefault="00A53BEF" w:rsidP="008D093D">
      <w:pPr>
        <w:jc w:val="center"/>
        <w:rPr>
          <w:b/>
        </w:rPr>
      </w:pPr>
      <w:r w:rsidRPr="00A53BEF">
        <w:rPr>
          <w:b/>
        </w:rPr>
        <w:t>Губкин-2020</w:t>
      </w:r>
    </w:p>
    <w:p w:rsidR="00A53BEF" w:rsidRDefault="00A53BEF" w:rsidP="008D093D">
      <w:pPr>
        <w:jc w:val="center"/>
        <w:rPr>
          <w:b/>
        </w:rPr>
      </w:pPr>
    </w:p>
    <w:p w:rsidR="00A53BEF" w:rsidRDefault="00A53BEF" w:rsidP="008D093D">
      <w:pPr>
        <w:jc w:val="center"/>
        <w:rPr>
          <w:b/>
        </w:rPr>
      </w:pPr>
    </w:p>
    <w:p w:rsidR="00A53BEF" w:rsidRPr="00A53BEF" w:rsidRDefault="00A53BEF" w:rsidP="008D093D">
      <w:pPr>
        <w:jc w:val="center"/>
        <w:rPr>
          <w:b/>
        </w:rPr>
      </w:pPr>
    </w:p>
    <w:p w:rsidR="00A53BEF" w:rsidRPr="00A53BEF" w:rsidRDefault="00A53BEF" w:rsidP="00A53BEF">
      <w:pPr>
        <w:spacing w:after="200" w:line="276" w:lineRule="auto"/>
        <w:rPr>
          <w:b/>
        </w:rPr>
      </w:pPr>
    </w:p>
    <w:p w:rsidR="00A53BEF" w:rsidRPr="00A53BEF" w:rsidRDefault="00A53BEF" w:rsidP="00A53BEF">
      <w:pPr>
        <w:spacing w:after="200" w:line="276" w:lineRule="auto"/>
        <w:rPr>
          <w:b/>
        </w:rPr>
      </w:pPr>
      <w:r w:rsidRPr="00A53BEF">
        <w:rPr>
          <w:b/>
        </w:rPr>
        <w:t>ОДОБРЕНО</w:t>
      </w:r>
      <w:r w:rsidRPr="00A53BEF">
        <w:rPr>
          <w:b/>
        </w:rPr>
        <w:tab/>
      </w:r>
      <w:r w:rsidRPr="00A53BEF">
        <w:rPr>
          <w:b/>
        </w:rPr>
        <w:tab/>
      </w:r>
      <w:r w:rsidRPr="00A53BEF">
        <w:rPr>
          <w:b/>
        </w:rPr>
        <w:tab/>
      </w:r>
      <w:r w:rsidRPr="00A53BEF">
        <w:rPr>
          <w:b/>
        </w:rPr>
        <w:tab/>
      </w:r>
      <w:r w:rsidRPr="00A53BEF">
        <w:rPr>
          <w:b/>
        </w:rPr>
        <w:tab/>
      </w:r>
      <w:r w:rsidRPr="00A53BEF">
        <w:rPr>
          <w:b/>
        </w:rPr>
        <w:tab/>
        <w:t>УТВЕРЖДАЮ</w:t>
      </w:r>
    </w:p>
    <w:p w:rsidR="00A53BEF" w:rsidRPr="00A53BEF" w:rsidRDefault="00A53BEF" w:rsidP="00A53BEF">
      <w:pPr>
        <w:spacing w:after="200" w:line="276" w:lineRule="auto"/>
        <w:rPr>
          <w:b/>
        </w:rPr>
      </w:pPr>
      <w:r w:rsidRPr="00A53BEF">
        <w:t>предметной цикловой комиссией</w:t>
      </w:r>
      <w:r w:rsidRPr="00A53BEF">
        <w:rPr>
          <w:b/>
        </w:rPr>
        <w:tab/>
      </w:r>
      <w:r w:rsidRPr="00A53BEF">
        <w:rPr>
          <w:b/>
        </w:rPr>
        <w:tab/>
        <w:t xml:space="preserve">           </w:t>
      </w:r>
      <w:r w:rsidRPr="00A53BEF">
        <w:t>заместитель директора</w:t>
      </w:r>
    </w:p>
    <w:p w:rsidR="00A53BEF" w:rsidRPr="00A53BEF" w:rsidRDefault="00A53BEF" w:rsidP="00A53BEF">
      <w:pPr>
        <w:tabs>
          <w:tab w:val="center" w:pos="4677"/>
        </w:tabs>
        <w:spacing w:after="200" w:line="276" w:lineRule="auto"/>
      </w:pPr>
      <w:r w:rsidRPr="00A53BEF">
        <w:t xml:space="preserve">в сфере общественного питания, </w:t>
      </w:r>
      <w:r w:rsidRPr="00A53BEF">
        <w:tab/>
        <w:t xml:space="preserve">                          __________О.Н. Потапова</w:t>
      </w:r>
    </w:p>
    <w:p w:rsidR="00A53BEF" w:rsidRPr="00A53BEF" w:rsidRDefault="00A53BEF" w:rsidP="00A53BEF">
      <w:pPr>
        <w:tabs>
          <w:tab w:val="center" w:pos="4677"/>
        </w:tabs>
        <w:spacing w:after="200" w:line="276" w:lineRule="auto"/>
        <w:rPr>
          <w:b/>
        </w:rPr>
      </w:pPr>
      <w:r w:rsidRPr="00A53BEF">
        <w:t>лёгкой промышленности</w:t>
      </w:r>
      <w:r w:rsidRPr="00A53BEF">
        <w:rPr>
          <w:b/>
        </w:rPr>
        <w:t xml:space="preserve">  </w:t>
      </w:r>
      <w:r w:rsidRPr="00A53BEF">
        <w:rPr>
          <w:b/>
        </w:rPr>
        <w:tab/>
        <w:t xml:space="preserve">                                       «___»________________</w:t>
      </w:r>
      <w:r w:rsidRPr="00A53BEF">
        <w:t>2020г</w:t>
      </w:r>
    </w:p>
    <w:p w:rsidR="00A53BEF" w:rsidRPr="00A53BEF" w:rsidRDefault="00A53BEF" w:rsidP="00A53BEF">
      <w:pPr>
        <w:spacing w:after="200" w:line="276" w:lineRule="auto"/>
      </w:pPr>
      <w:r w:rsidRPr="00A53BEF">
        <w:t>и здорового образа жизни</w:t>
      </w:r>
    </w:p>
    <w:p w:rsidR="00A53BEF" w:rsidRPr="00A53BEF" w:rsidRDefault="00A53BEF" w:rsidP="00A53BEF">
      <w:pPr>
        <w:spacing w:after="200" w:line="276" w:lineRule="auto"/>
        <w:rPr>
          <w:b/>
        </w:rPr>
      </w:pPr>
      <w:r w:rsidRPr="00A53BEF">
        <w:t xml:space="preserve">Протокол №______ </w:t>
      </w:r>
      <w:proofErr w:type="gramStart"/>
      <w:r w:rsidRPr="00A53BEF">
        <w:t>от</w:t>
      </w:r>
      <w:proofErr w:type="gramEnd"/>
      <w:r w:rsidRPr="00A53BEF">
        <w:t xml:space="preserve"> _____________</w:t>
      </w:r>
      <w:r w:rsidRPr="00A53BEF">
        <w:rPr>
          <w:b/>
        </w:rPr>
        <w:t xml:space="preserve">         </w:t>
      </w:r>
      <w:r w:rsidRPr="00A53BEF">
        <w:t xml:space="preserve">      </w:t>
      </w:r>
    </w:p>
    <w:p w:rsidR="00A53BEF" w:rsidRPr="00A53BEF" w:rsidRDefault="00A53BEF" w:rsidP="00A53BEF">
      <w:pPr>
        <w:spacing w:after="200" w:line="276" w:lineRule="auto"/>
        <w:rPr>
          <w:b/>
        </w:rPr>
      </w:pPr>
      <w:r w:rsidRPr="00A53BEF">
        <w:t>Председатель ________Королёва Е.А.</w:t>
      </w:r>
      <w:r w:rsidRPr="00A53BEF">
        <w:rPr>
          <w:b/>
        </w:rPr>
        <w:tab/>
        <w:t xml:space="preserve">           </w:t>
      </w:r>
    </w:p>
    <w:p w:rsidR="00A53BEF" w:rsidRPr="00A53BEF" w:rsidRDefault="00A53BEF" w:rsidP="00A53BEF">
      <w:pPr>
        <w:spacing w:after="200" w:line="276" w:lineRule="auto"/>
        <w:rPr>
          <w:b/>
        </w:rPr>
      </w:pPr>
      <w:r w:rsidRPr="00A53BEF">
        <w:rPr>
          <w:b/>
          <w:vertAlign w:val="superscript"/>
        </w:rPr>
        <w:tab/>
      </w:r>
      <w:r w:rsidRPr="00A53BEF">
        <w:rPr>
          <w:b/>
          <w:vertAlign w:val="superscript"/>
        </w:rPr>
        <w:tab/>
      </w:r>
      <w:r w:rsidRPr="00A53BEF">
        <w:rPr>
          <w:b/>
          <w:vertAlign w:val="superscript"/>
        </w:rPr>
        <w:tab/>
      </w:r>
      <w:r w:rsidRPr="00A53BEF">
        <w:rPr>
          <w:b/>
          <w:vertAlign w:val="superscript"/>
        </w:rPr>
        <w:tab/>
      </w:r>
      <w:r w:rsidRPr="00A53BEF">
        <w:rPr>
          <w:b/>
          <w:vertAlign w:val="superscript"/>
        </w:rPr>
        <w:tab/>
      </w:r>
      <w:r w:rsidRPr="00A53BEF">
        <w:rPr>
          <w:b/>
          <w:vertAlign w:val="superscript"/>
        </w:rPr>
        <w:tab/>
      </w:r>
      <w:r w:rsidRPr="00A53BEF">
        <w:rPr>
          <w:b/>
        </w:rPr>
        <w:t xml:space="preserve">           </w:t>
      </w:r>
    </w:p>
    <w:p w:rsidR="00A53BEF" w:rsidRPr="00A53BEF" w:rsidRDefault="00A53BEF" w:rsidP="00A53BEF">
      <w:pPr>
        <w:spacing w:after="200" w:line="276" w:lineRule="auto"/>
        <w:rPr>
          <w:b/>
        </w:rPr>
      </w:pPr>
      <w:r w:rsidRPr="00A53BEF">
        <w:rPr>
          <w:b/>
        </w:rPr>
        <w:t xml:space="preserve">СОГЛАСОВАНО  </w:t>
      </w:r>
    </w:p>
    <w:p w:rsidR="00A53BEF" w:rsidRPr="00A53BEF" w:rsidRDefault="00A53BEF" w:rsidP="00A53BEF">
      <w:pPr>
        <w:spacing w:after="200" w:line="276" w:lineRule="auto"/>
      </w:pPr>
      <w:r w:rsidRPr="00A53BEF">
        <w:t>Методист ____________О.Н. Мелихова</w:t>
      </w:r>
    </w:p>
    <w:p w:rsidR="00A53BEF" w:rsidRPr="00A53BEF" w:rsidRDefault="00A53BEF" w:rsidP="00A53BEF">
      <w:pPr>
        <w:spacing w:after="200" w:line="276" w:lineRule="auto"/>
      </w:pPr>
      <w:r w:rsidRPr="00A53BEF">
        <w:rPr>
          <w:b/>
        </w:rPr>
        <w:t>«___»________________</w:t>
      </w:r>
      <w:r w:rsidRPr="00A53BEF">
        <w:t>2020г</w:t>
      </w:r>
    </w:p>
    <w:p w:rsidR="00A53BEF" w:rsidRPr="00A53BEF" w:rsidRDefault="00A53BEF" w:rsidP="00A53BEF">
      <w:pPr>
        <w:spacing w:after="200" w:line="276" w:lineRule="auto"/>
        <w:rPr>
          <w:b/>
        </w:rPr>
      </w:pPr>
    </w:p>
    <w:p w:rsidR="00A53BEF" w:rsidRPr="00A53BEF" w:rsidRDefault="00A53BEF" w:rsidP="00A53BEF">
      <w:pPr>
        <w:spacing w:after="200" w:line="276" w:lineRule="auto"/>
      </w:pPr>
      <w:r w:rsidRPr="00A53BEF">
        <w:rPr>
          <w:b/>
        </w:rPr>
        <w:t>Организация-разработчик:</w:t>
      </w:r>
      <w:r w:rsidRPr="00A53BEF"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8D093D" w:rsidRPr="00A53BEF" w:rsidRDefault="008D093D" w:rsidP="008D093D">
      <w:pPr>
        <w:jc w:val="center"/>
        <w:rPr>
          <w:b/>
        </w:rPr>
      </w:pPr>
    </w:p>
    <w:p w:rsidR="008D093D" w:rsidRPr="00A53BEF" w:rsidRDefault="008D093D" w:rsidP="008D093D">
      <w:pPr>
        <w:jc w:val="center"/>
        <w:rPr>
          <w:b/>
        </w:rPr>
      </w:pPr>
    </w:p>
    <w:p w:rsidR="008D093D" w:rsidRPr="00A53BEF" w:rsidRDefault="008D093D" w:rsidP="008D093D">
      <w:pPr>
        <w:pStyle w:val="a3"/>
        <w:ind w:firstLine="709"/>
        <w:jc w:val="both"/>
      </w:pPr>
    </w:p>
    <w:p w:rsidR="008D093D" w:rsidRPr="00A53BEF" w:rsidRDefault="008D093D" w:rsidP="008D093D">
      <w:pPr>
        <w:widowControl w:val="0"/>
        <w:autoSpaceDE w:val="0"/>
        <w:autoSpaceDN w:val="0"/>
        <w:adjustRightInd w:val="0"/>
      </w:pPr>
    </w:p>
    <w:p w:rsidR="008D093D" w:rsidRPr="00A53BEF" w:rsidRDefault="008D093D" w:rsidP="008D093D">
      <w:pPr>
        <w:widowControl w:val="0"/>
        <w:autoSpaceDE w:val="0"/>
        <w:autoSpaceDN w:val="0"/>
        <w:adjustRightInd w:val="0"/>
      </w:pPr>
    </w:p>
    <w:p w:rsidR="008D093D" w:rsidRPr="00A53BEF" w:rsidRDefault="008D093D" w:rsidP="008D093D">
      <w:pPr>
        <w:widowControl w:val="0"/>
        <w:autoSpaceDE w:val="0"/>
        <w:autoSpaceDN w:val="0"/>
        <w:adjustRightInd w:val="0"/>
      </w:pPr>
    </w:p>
    <w:p w:rsidR="008D093D" w:rsidRPr="00A53BEF" w:rsidRDefault="008D093D" w:rsidP="008D0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D093D" w:rsidRPr="00A53BEF" w:rsidRDefault="008D093D" w:rsidP="008D0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53BEF">
        <w:t>Разработчик:</w:t>
      </w:r>
    </w:p>
    <w:p w:rsidR="008D093D" w:rsidRPr="00A53BEF" w:rsidRDefault="008D093D" w:rsidP="008D093D">
      <w:pPr>
        <w:pStyle w:val="a3"/>
      </w:pPr>
      <w:r w:rsidRPr="00A53BEF">
        <w:t>Смолич-Суркова О.С., преподаватель специальных дисциплин ОГАПОУ «Губкинский горно-политехнический колледж»</w:t>
      </w: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Default="008D093D" w:rsidP="008D093D">
      <w:pPr>
        <w:pStyle w:val="a3"/>
        <w:rPr>
          <w:sz w:val="28"/>
          <w:szCs w:val="28"/>
        </w:rPr>
      </w:pPr>
    </w:p>
    <w:p w:rsidR="00A53BEF" w:rsidRDefault="00A53BEF" w:rsidP="008D093D">
      <w:pPr>
        <w:pStyle w:val="a3"/>
        <w:rPr>
          <w:sz w:val="28"/>
          <w:szCs w:val="28"/>
        </w:rPr>
      </w:pPr>
    </w:p>
    <w:p w:rsidR="00A53BEF" w:rsidRDefault="00A53BEF" w:rsidP="008D093D">
      <w:pPr>
        <w:pStyle w:val="a3"/>
        <w:rPr>
          <w:sz w:val="28"/>
          <w:szCs w:val="28"/>
        </w:rPr>
      </w:pPr>
    </w:p>
    <w:p w:rsidR="00A53BEF" w:rsidRDefault="00A53BEF" w:rsidP="008D093D">
      <w:pPr>
        <w:pStyle w:val="a3"/>
        <w:rPr>
          <w:sz w:val="28"/>
          <w:szCs w:val="28"/>
        </w:rPr>
      </w:pPr>
    </w:p>
    <w:p w:rsidR="00A53BEF" w:rsidRDefault="00A53BEF" w:rsidP="008D093D">
      <w:pPr>
        <w:pStyle w:val="a3"/>
        <w:rPr>
          <w:sz w:val="28"/>
          <w:szCs w:val="28"/>
        </w:rPr>
      </w:pPr>
    </w:p>
    <w:p w:rsidR="00A53BEF" w:rsidRPr="008D093D" w:rsidRDefault="00A53BEF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  <w:r w:rsidRPr="008D093D">
        <w:rPr>
          <w:sz w:val="28"/>
          <w:szCs w:val="28"/>
        </w:rPr>
        <w:t xml:space="preserve">                   </w:t>
      </w: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pStyle w:val="a3"/>
        <w:jc w:val="center"/>
        <w:rPr>
          <w:b/>
          <w:sz w:val="28"/>
          <w:szCs w:val="28"/>
        </w:rPr>
      </w:pPr>
    </w:p>
    <w:p w:rsidR="008D093D" w:rsidRPr="008D093D" w:rsidRDefault="008D093D" w:rsidP="008D093D">
      <w:pPr>
        <w:pStyle w:val="a3"/>
        <w:jc w:val="center"/>
        <w:rPr>
          <w:b/>
          <w:i/>
        </w:rPr>
      </w:pPr>
      <w:r w:rsidRPr="008D093D">
        <w:rPr>
          <w:b/>
          <w:i/>
        </w:rPr>
        <w:t>СОДЕРЖАНИЕ</w:t>
      </w:r>
    </w:p>
    <w:p w:rsidR="008D093D" w:rsidRPr="008D093D" w:rsidRDefault="008D093D" w:rsidP="008D093D">
      <w:pPr>
        <w:pStyle w:val="a3"/>
        <w:jc w:val="center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</w:tblGrid>
      <w:tr w:rsidR="008D093D" w:rsidRPr="008D093D" w:rsidTr="006D5A6C">
        <w:tc>
          <w:tcPr>
            <w:tcW w:w="8642" w:type="dxa"/>
            <w:shd w:val="clear" w:color="auto" w:fill="auto"/>
          </w:tcPr>
          <w:p w:rsidR="008D093D" w:rsidRPr="008D093D" w:rsidRDefault="008D093D" w:rsidP="008D093D">
            <w:pPr>
              <w:pStyle w:val="1"/>
              <w:ind w:left="284" w:firstLine="0"/>
              <w:jc w:val="both"/>
              <w:rPr>
                <w:b/>
                <w:i/>
                <w:caps/>
              </w:rPr>
            </w:pPr>
          </w:p>
        </w:tc>
      </w:tr>
      <w:tr w:rsidR="008D093D" w:rsidRPr="008D093D" w:rsidTr="006D5A6C">
        <w:tc>
          <w:tcPr>
            <w:tcW w:w="8642" w:type="dxa"/>
            <w:shd w:val="clear" w:color="auto" w:fill="auto"/>
          </w:tcPr>
          <w:p w:rsidR="008D093D" w:rsidRPr="008D093D" w:rsidRDefault="008D093D" w:rsidP="008D093D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  <w:i/>
              </w:rPr>
            </w:pPr>
            <w:r w:rsidRPr="008D093D">
              <w:rPr>
                <w:b/>
                <w:i/>
              </w:rPr>
              <w:t>ОБЩАЯ ХАРАКТЕРИСТИКА РАБОЧЕЙ ПРОГРАММЫ УЧЕБНОЙ ДИСЦИПЛИНЫ</w:t>
            </w:r>
          </w:p>
          <w:p w:rsidR="008D093D" w:rsidRPr="008D093D" w:rsidRDefault="008D093D" w:rsidP="008D093D">
            <w:pPr>
              <w:ind w:left="644"/>
              <w:rPr>
                <w:b/>
                <w:i/>
              </w:rPr>
            </w:pPr>
          </w:p>
        </w:tc>
      </w:tr>
      <w:tr w:rsidR="008D093D" w:rsidRPr="008D093D" w:rsidTr="006D5A6C">
        <w:tc>
          <w:tcPr>
            <w:tcW w:w="8642" w:type="dxa"/>
            <w:shd w:val="clear" w:color="auto" w:fill="auto"/>
          </w:tcPr>
          <w:p w:rsidR="008D093D" w:rsidRPr="008D093D" w:rsidRDefault="008D093D" w:rsidP="008D093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8D093D">
              <w:rPr>
                <w:b/>
                <w:i/>
                <w:caps/>
              </w:rPr>
              <w:t>СТРУКТУРА и содержание УЧЕБНОЙ ДИСЦИПЛИНЫ</w:t>
            </w:r>
          </w:p>
          <w:p w:rsidR="008D093D" w:rsidRPr="008D093D" w:rsidRDefault="008D093D" w:rsidP="008D093D">
            <w:pPr>
              <w:rPr>
                <w:i/>
              </w:rPr>
            </w:pPr>
          </w:p>
        </w:tc>
      </w:tr>
      <w:tr w:rsidR="008D093D" w:rsidRPr="008D093D" w:rsidTr="006D5A6C">
        <w:trPr>
          <w:trHeight w:val="64"/>
        </w:trPr>
        <w:tc>
          <w:tcPr>
            <w:tcW w:w="8642" w:type="dxa"/>
            <w:shd w:val="clear" w:color="auto" w:fill="auto"/>
          </w:tcPr>
          <w:p w:rsidR="008D093D" w:rsidRPr="008D093D" w:rsidRDefault="008D093D" w:rsidP="008D093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8D093D">
              <w:rPr>
                <w:b/>
                <w:i/>
                <w:caps/>
              </w:rPr>
              <w:t>условия РЕАЛИЗАЦИИ УЧЕБНОЙ дисциплины</w:t>
            </w:r>
          </w:p>
          <w:p w:rsidR="008D093D" w:rsidRPr="008D093D" w:rsidRDefault="008D093D" w:rsidP="008D093D">
            <w:pPr>
              <w:rPr>
                <w:i/>
              </w:rPr>
            </w:pPr>
          </w:p>
        </w:tc>
      </w:tr>
      <w:tr w:rsidR="008D093D" w:rsidRPr="008D093D" w:rsidTr="006D5A6C">
        <w:tc>
          <w:tcPr>
            <w:tcW w:w="8642" w:type="dxa"/>
            <w:shd w:val="clear" w:color="auto" w:fill="auto"/>
          </w:tcPr>
          <w:p w:rsidR="008D093D" w:rsidRPr="008D093D" w:rsidRDefault="008D093D" w:rsidP="008D093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8D093D">
              <w:rPr>
                <w:b/>
                <w:i/>
                <w:caps/>
              </w:rPr>
              <w:t>Контроль и оценка результатов Освоения учебной дисциплины</w:t>
            </w:r>
          </w:p>
          <w:p w:rsidR="008D093D" w:rsidRPr="008D093D" w:rsidRDefault="008D093D" w:rsidP="008D093D">
            <w:pPr>
              <w:rPr>
                <w:i/>
              </w:rPr>
            </w:pPr>
          </w:p>
        </w:tc>
      </w:tr>
    </w:tbl>
    <w:p w:rsidR="008D093D" w:rsidRPr="008D093D" w:rsidRDefault="008D093D" w:rsidP="008D093D">
      <w:pPr>
        <w:pStyle w:val="a3"/>
        <w:jc w:val="center"/>
        <w:rPr>
          <w:i/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8D093D" w:rsidRPr="008D093D" w:rsidRDefault="008D093D" w:rsidP="008D093D">
      <w:pPr>
        <w:pStyle w:val="a3"/>
        <w:rPr>
          <w:sz w:val="28"/>
          <w:szCs w:val="28"/>
        </w:rPr>
      </w:pPr>
    </w:p>
    <w:p w:rsidR="00034D68" w:rsidRPr="008D093D" w:rsidRDefault="00034D68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/>
    <w:p w:rsidR="008D093D" w:rsidRDefault="008D093D" w:rsidP="008D093D"/>
    <w:p w:rsidR="00A53BEF" w:rsidRDefault="00A53BEF" w:rsidP="008D093D"/>
    <w:p w:rsidR="00A53BEF" w:rsidRDefault="00A53BEF" w:rsidP="008D093D"/>
    <w:p w:rsidR="00A53BEF" w:rsidRPr="008D093D" w:rsidRDefault="00A53BEF" w:rsidP="008D093D"/>
    <w:p w:rsidR="008D093D" w:rsidRPr="008D093D" w:rsidRDefault="008D093D" w:rsidP="008D093D"/>
    <w:p w:rsidR="008D093D" w:rsidRPr="008D093D" w:rsidRDefault="008D093D" w:rsidP="008D093D"/>
    <w:p w:rsidR="008D093D" w:rsidRPr="008D093D" w:rsidRDefault="008D093D" w:rsidP="008D093D">
      <w:pPr>
        <w:jc w:val="center"/>
        <w:rPr>
          <w:b/>
          <w:i/>
        </w:rPr>
      </w:pPr>
      <w:r w:rsidRPr="008D093D">
        <w:rPr>
          <w:b/>
          <w:i/>
        </w:rPr>
        <w:t>1. ОБЩАЯ ХАРАКТЕРИСТИКА РАБОЧЕЙ ПРОГРАММЫ УЧЕБНОЙ ДИСЦИПЛИНЫ</w:t>
      </w:r>
    </w:p>
    <w:p w:rsidR="008D093D" w:rsidRPr="008D093D" w:rsidRDefault="008D093D" w:rsidP="008D093D">
      <w:pPr>
        <w:jc w:val="both"/>
        <w:rPr>
          <w:strike/>
        </w:rPr>
      </w:pPr>
    </w:p>
    <w:p w:rsidR="008D093D" w:rsidRPr="008D093D" w:rsidRDefault="008D093D" w:rsidP="008D093D">
      <w:pPr>
        <w:ind w:firstLine="709"/>
        <w:jc w:val="both"/>
        <w:rPr>
          <w:b/>
        </w:rPr>
      </w:pPr>
      <w:r w:rsidRPr="008D093D">
        <w:rPr>
          <w:b/>
        </w:rPr>
        <w:t xml:space="preserve">1.1. Место дисциплины в структуре основной профессиональной образовательной программы: </w:t>
      </w:r>
      <w:r w:rsidRPr="008D093D"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02. Товароведение продовольственных товаров, ОП 03. Техническое оснащение и организация рабочего места.</w:t>
      </w:r>
    </w:p>
    <w:p w:rsidR="008D093D" w:rsidRPr="008D093D" w:rsidRDefault="008D093D" w:rsidP="008D093D">
      <w:pPr>
        <w:ind w:firstLine="709"/>
        <w:jc w:val="both"/>
        <w:rPr>
          <w:b/>
        </w:rPr>
      </w:pPr>
      <w:r w:rsidRPr="008D093D">
        <w:rPr>
          <w:b/>
        </w:rPr>
        <w:t>1.2. Цель и планируемые результаты освоения дисциплины:</w:t>
      </w:r>
    </w:p>
    <w:p w:rsidR="008D093D" w:rsidRPr="008D093D" w:rsidRDefault="008D093D" w:rsidP="008D093D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3948"/>
        <w:gridCol w:w="3984"/>
      </w:tblGrid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center"/>
              <w:rPr>
                <w:b/>
                <w:lang w:eastAsia="en-US"/>
              </w:rPr>
            </w:pPr>
            <w:r w:rsidRPr="008D093D">
              <w:rPr>
                <w:b/>
                <w:sz w:val="22"/>
                <w:szCs w:val="22"/>
                <w:lang w:eastAsia="en-US"/>
              </w:rPr>
              <w:t xml:space="preserve">Код ПК, </w:t>
            </w:r>
            <w:proofErr w:type="gramStart"/>
            <w:r w:rsidRPr="008D093D">
              <w:rPr>
                <w:b/>
                <w:sz w:val="22"/>
                <w:szCs w:val="22"/>
                <w:lang w:eastAsia="en-US"/>
              </w:rPr>
              <w:t>ОК</w:t>
            </w:r>
            <w:proofErr w:type="gramEnd"/>
          </w:p>
        </w:tc>
        <w:tc>
          <w:tcPr>
            <w:tcW w:w="3948" w:type="dxa"/>
          </w:tcPr>
          <w:p w:rsidR="008D093D" w:rsidRPr="008D093D" w:rsidRDefault="008D093D" w:rsidP="008D093D">
            <w:pPr>
              <w:jc w:val="center"/>
              <w:rPr>
                <w:b/>
                <w:lang w:eastAsia="en-US"/>
              </w:rPr>
            </w:pPr>
            <w:r w:rsidRPr="008D093D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3984" w:type="dxa"/>
          </w:tcPr>
          <w:p w:rsidR="008D093D" w:rsidRPr="008D093D" w:rsidRDefault="008D093D" w:rsidP="008D093D">
            <w:pPr>
              <w:jc w:val="center"/>
              <w:rPr>
                <w:b/>
                <w:lang w:eastAsia="en-US"/>
              </w:rPr>
            </w:pPr>
            <w:r w:rsidRPr="008D093D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8D093D" w:rsidRPr="008D093D" w:rsidTr="008A3489">
        <w:tc>
          <w:tcPr>
            <w:tcW w:w="1413" w:type="dxa"/>
            <w:vMerge w:val="restart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1.1-1.4, 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2.1-2.8, 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3.1-3.6, 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4.1-4.5, </w:t>
            </w:r>
          </w:p>
          <w:p w:rsidR="008D093D" w:rsidRDefault="008D093D" w:rsidP="008D093D">
            <w:pPr>
              <w:jc w:val="both"/>
              <w:rPr>
                <w:sz w:val="22"/>
                <w:szCs w:val="22"/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ПК 5.1-5.5</w:t>
            </w:r>
          </w:p>
          <w:p w:rsidR="00F64329" w:rsidRPr="008D093D" w:rsidRDefault="00F64329" w:rsidP="008D093D">
            <w:pPr>
              <w:jc w:val="both"/>
              <w:rPr>
                <w:lang w:eastAsia="en-US"/>
              </w:rPr>
            </w:pP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8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 xml:space="preserve">соблюдать санитарно-эпидемиологические требования к процессам приготовления и подготовки к реализации блюд, кулинарных, мучных, кондитерских изделий, закусок, напитков; 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8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определять источники микробиологического загрязнения;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8"/>
              </w:numPr>
              <w:spacing w:before="0" w:after="0"/>
              <w:ind w:left="212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производить санитарную обработку оборудования и инвентаря,</w:t>
            </w:r>
          </w:p>
        </w:tc>
        <w:tc>
          <w:tcPr>
            <w:tcW w:w="3984" w:type="dxa"/>
            <w:vMerge w:val="restart"/>
          </w:tcPr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основные понятия и термины микробиологии;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 xml:space="preserve">основные группы микроорганизмов, 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микробиология основных пищевых продуктов;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правила личной гигиены работников организации питания;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классификацию моющих средств, правила их применения, условия и сроки хранения;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правила проведения дезинфекции, дезинсекции, дератизации;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основные пищевые инфекции и пищевые отравления;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141" w:hanging="142"/>
              <w:contextualSpacing/>
              <w:jc w:val="both"/>
              <w:rPr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методы предотвращения порчи сырья и готовой продукции</w:t>
            </w:r>
          </w:p>
        </w:tc>
      </w:tr>
      <w:tr w:rsidR="008D093D" w:rsidRPr="008D093D" w:rsidTr="008A3489">
        <w:tc>
          <w:tcPr>
            <w:tcW w:w="1413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обеспечивать выполнение требований системы анализа, оценки и управления опасными факторами (ХАССП) при выполнении работ;</w:t>
            </w:r>
          </w:p>
        </w:tc>
        <w:tc>
          <w:tcPr>
            <w:tcW w:w="3984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</w:tr>
      <w:tr w:rsidR="008D093D" w:rsidRPr="008D093D" w:rsidTr="008A3489">
        <w:tc>
          <w:tcPr>
            <w:tcW w:w="1413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готовить растворы дезинфицирующих и моющих средств;</w:t>
            </w:r>
          </w:p>
        </w:tc>
        <w:tc>
          <w:tcPr>
            <w:tcW w:w="3984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</w:tr>
      <w:tr w:rsidR="008D093D" w:rsidRPr="008D093D" w:rsidTr="008A3489">
        <w:tc>
          <w:tcPr>
            <w:tcW w:w="1413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7"/>
              </w:numPr>
              <w:spacing w:before="0" w:after="0"/>
              <w:ind w:left="212" w:hanging="212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проводить органолептическую оценку безопасности пищевого сырья и продуктов;</w:t>
            </w:r>
          </w:p>
        </w:tc>
        <w:tc>
          <w:tcPr>
            <w:tcW w:w="3984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</w:tr>
      <w:tr w:rsidR="008D093D" w:rsidRPr="008D093D" w:rsidTr="008A3489">
        <w:tc>
          <w:tcPr>
            <w:tcW w:w="1413" w:type="dxa"/>
            <w:vMerge w:val="restart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1.2-1.4, 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2.2-2.8, 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3.2-3.6, 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ПК 4.2-4.5, 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ПК 5.2-5.5</w:t>
            </w:r>
          </w:p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9"/>
              </w:numPr>
              <w:tabs>
                <w:tab w:val="left" w:pos="205"/>
              </w:tabs>
              <w:spacing w:before="0" w:after="0"/>
              <w:ind w:left="-11" w:firstLine="11"/>
              <w:contextualSpacing/>
              <w:jc w:val="both"/>
              <w:rPr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рассчитывать энергетическую ценность блюд;</w:t>
            </w:r>
          </w:p>
        </w:tc>
        <w:tc>
          <w:tcPr>
            <w:tcW w:w="3984" w:type="dxa"/>
            <w:vMerge w:val="restart"/>
          </w:tcPr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пищевые вещества и их значение для организма человека;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суточную норму потребности человека в питательных веществах;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основные процессы обмена веществ в организме;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суточный расход энергии;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физико-химические изменения пищи в процессе пищеварения;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усвояемость пищи, влияющие на нее факторы;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нормы и принципы рационального сбалансированного питания для различных групп населения;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назначение диетического (лечебного)  питания, характеристику диет;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6"/>
              </w:numPr>
              <w:spacing w:before="0" w:after="0"/>
              <w:ind w:left="141" w:hanging="141"/>
              <w:contextualSpacing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методики составления рационов питания</w:t>
            </w:r>
          </w:p>
        </w:tc>
      </w:tr>
      <w:tr w:rsidR="008D093D" w:rsidRPr="008D093D" w:rsidTr="008A3489">
        <w:tc>
          <w:tcPr>
            <w:tcW w:w="1413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9"/>
              </w:numPr>
              <w:tabs>
                <w:tab w:val="left" w:pos="205"/>
              </w:tabs>
              <w:spacing w:before="0" w:after="0"/>
              <w:ind w:left="-11" w:firstLine="1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рассчитывать суточный расход энергии в зависимости от основного энергетического обмена человека</w:t>
            </w: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;</w:t>
            </w:r>
          </w:p>
        </w:tc>
        <w:tc>
          <w:tcPr>
            <w:tcW w:w="3984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</w:tr>
      <w:tr w:rsidR="008D093D" w:rsidRPr="008D093D" w:rsidTr="008A3489">
        <w:tc>
          <w:tcPr>
            <w:tcW w:w="1413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9"/>
              </w:numPr>
              <w:tabs>
                <w:tab w:val="left" w:pos="205"/>
              </w:tabs>
              <w:spacing w:before="0" w:after="0"/>
              <w:ind w:left="-11" w:firstLine="11"/>
              <w:contextualSpacing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8D093D">
              <w:rPr>
                <w:rFonts w:eastAsia="Times New Roman"/>
                <w:color w:val="000000"/>
                <w:sz w:val="22"/>
                <w:szCs w:val="22"/>
                <w:u w:color="000000"/>
                <w:lang w:eastAsia="en-US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3984" w:type="dxa"/>
            <w:vMerge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01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lastRenderedPageBreak/>
              <w:t>Анализировать задачу и/или проблему и выделять её составные части.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proofErr w:type="gramStart"/>
            <w:r w:rsidRPr="008D093D">
              <w:rPr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Реализовать составленный план.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1"/>
              </w:numPr>
              <w:tabs>
                <w:tab w:val="left" w:pos="338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1"/>
              </w:numPr>
              <w:tabs>
                <w:tab w:val="left" w:pos="338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1"/>
              </w:numPr>
              <w:tabs>
                <w:tab w:val="left" w:pos="338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 w:rsidRPr="008D093D">
              <w:rPr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 w:rsidRPr="008D093D">
              <w:rPr>
                <w:bCs/>
                <w:sz w:val="22"/>
                <w:szCs w:val="22"/>
                <w:lang w:eastAsia="en-US"/>
              </w:rPr>
              <w:t xml:space="preserve"> и смежных областях.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1"/>
              </w:numPr>
              <w:tabs>
                <w:tab w:val="left" w:pos="338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proofErr w:type="gramStart"/>
            <w:r w:rsidRPr="008D093D">
              <w:rPr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8D093D" w:rsidRPr="008D093D" w:rsidRDefault="008D093D" w:rsidP="008A3489">
            <w:pPr>
              <w:pStyle w:val="af"/>
              <w:numPr>
                <w:ilvl w:val="0"/>
                <w:numId w:val="11"/>
              </w:numPr>
              <w:tabs>
                <w:tab w:val="left" w:pos="338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1"/>
              </w:numPr>
              <w:tabs>
                <w:tab w:val="left" w:pos="338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 w:rsidRPr="008D093D">
              <w:rPr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02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Определять задачи поиска информации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 w:rsidRPr="008D093D">
              <w:rPr>
                <w:sz w:val="22"/>
                <w:szCs w:val="22"/>
                <w:lang w:eastAsia="en-US"/>
              </w:rPr>
              <w:t>значимое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в перечне информации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8D093D" w:rsidRPr="008D093D" w:rsidRDefault="008D093D" w:rsidP="008D093D">
            <w:pPr>
              <w:tabs>
                <w:tab w:val="left" w:pos="313"/>
              </w:tabs>
              <w:ind w:left="-60" w:hanging="17"/>
              <w:jc w:val="both"/>
              <w:rPr>
                <w:lang w:eastAsia="en-US"/>
              </w:rPr>
            </w:pP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03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</w:t>
            </w: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04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Взаимодействовать</w:t>
            </w:r>
            <w:r w:rsidRPr="008D093D">
              <w:rPr>
                <w:sz w:val="22"/>
                <w:szCs w:val="22"/>
                <w:lang w:eastAsia="en-US"/>
              </w:rPr>
              <w:t xml:space="preserve"> </w:t>
            </w:r>
            <w:r w:rsidRPr="008D093D">
              <w:rPr>
                <w:bCs/>
                <w:sz w:val="22"/>
                <w:szCs w:val="22"/>
                <w:lang w:eastAsia="en-US"/>
              </w:rPr>
              <w:t xml:space="preserve">с коллегами, руководством, клиентами. 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05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Оформлять документы</w:t>
            </w:r>
          </w:p>
          <w:p w:rsidR="008D093D" w:rsidRPr="008D093D" w:rsidRDefault="008D093D" w:rsidP="008D093D">
            <w:pPr>
              <w:tabs>
                <w:tab w:val="left" w:pos="327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06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Описывать значимость своей профессии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Сущность гражданско-патриотической позиции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Общечеловеческие ценности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07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Соблюдать нормы экологической безопасности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Основные ресурсы, задействованные в профессиональной деятельности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Пути обеспечения ресурсосбережения.</w:t>
            </w: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09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right="-108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 xml:space="preserve">Применять средства информационных технологий для </w:t>
            </w:r>
            <w:r w:rsidRPr="008D093D">
              <w:rPr>
                <w:bCs/>
                <w:sz w:val="22"/>
                <w:szCs w:val="22"/>
                <w:lang w:eastAsia="en-US"/>
              </w:rPr>
              <w:lastRenderedPageBreak/>
              <w:t>решения профессиональных задач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lastRenderedPageBreak/>
              <w:t>Современные средства и устройства информатизации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right="-146" w:hanging="17"/>
              <w:jc w:val="both"/>
              <w:rPr>
                <w:bCs/>
                <w:lang w:eastAsia="en-US"/>
              </w:rPr>
            </w:pPr>
            <w:r w:rsidRPr="008D093D">
              <w:rPr>
                <w:bCs/>
                <w:sz w:val="22"/>
                <w:szCs w:val="22"/>
                <w:lang w:eastAsia="en-US"/>
              </w:rPr>
              <w:lastRenderedPageBreak/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8D093D">
              <w:rPr>
                <w:bCs/>
                <w:sz w:val="22"/>
                <w:szCs w:val="22"/>
                <w:lang w:eastAsia="en-US"/>
              </w:rPr>
              <w:t>профессиональ</w:t>
            </w:r>
            <w:proofErr w:type="spellEnd"/>
            <w:r w:rsidRPr="008D093D">
              <w:rPr>
                <w:bCs/>
                <w:sz w:val="22"/>
                <w:szCs w:val="22"/>
                <w:lang w:eastAsia="en-US"/>
              </w:rPr>
              <w:t>-ной</w:t>
            </w:r>
            <w:proofErr w:type="gramEnd"/>
            <w:r w:rsidRPr="008D093D">
              <w:rPr>
                <w:bCs/>
                <w:sz w:val="22"/>
                <w:szCs w:val="22"/>
                <w:lang w:eastAsia="en-US"/>
              </w:rPr>
              <w:t xml:space="preserve"> деятельности</w:t>
            </w:r>
          </w:p>
        </w:tc>
      </w:tr>
      <w:tr w:rsidR="008D093D" w:rsidRPr="008D093D" w:rsidTr="008A3489">
        <w:tc>
          <w:tcPr>
            <w:tcW w:w="1413" w:type="dxa"/>
          </w:tcPr>
          <w:p w:rsidR="008D093D" w:rsidRPr="008D093D" w:rsidRDefault="008D093D" w:rsidP="008D093D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10</w:t>
            </w:r>
          </w:p>
        </w:tc>
        <w:tc>
          <w:tcPr>
            <w:tcW w:w="3948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0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84" w:type="dxa"/>
          </w:tcPr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8D093D" w:rsidRPr="008D093D" w:rsidRDefault="008D093D" w:rsidP="008A3489">
            <w:pPr>
              <w:pStyle w:val="af"/>
              <w:numPr>
                <w:ilvl w:val="0"/>
                <w:numId w:val="12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8D093D" w:rsidRPr="008D093D" w:rsidRDefault="008D093D" w:rsidP="008D093D">
      <w:pPr>
        <w:rPr>
          <w:b/>
          <w:i/>
        </w:rPr>
      </w:pPr>
    </w:p>
    <w:p w:rsidR="008D093D" w:rsidRPr="00784DA0" w:rsidRDefault="008D093D" w:rsidP="008D093D">
      <w:pPr>
        <w:pStyle w:val="a3"/>
        <w:jc w:val="both"/>
        <w:rPr>
          <w:b/>
        </w:rPr>
      </w:pPr>
      <w:r w:rsidRPr="00784DA0">
        <w:rPr>
          <w:b/>
        </w:rPr>
        <w:t>1.4. Количество часов на освоение программы дисциплины:</w:t>
      </w:r>
    </w:p>
    <w:p w:rsidR="008D093D" w:rsidRPr="00784DA0" w:rsidRDefault="008D093D" w:rsidP="008D093D">
      <w:pPr>
        <w:pStyle w:val="a3"/>
        <w:jc w:val="both"/>
      </w:pPr>
      <w:r w:rsidRPr="00784DA0">
        <w:t xml:space="preserve">максимальной учебной нагрузки </w:t>
      </w:r>
      <w:proofErr w:type="gramStart"/>
      <w:r w:rsidRPr="00784DA0">
        <w:t>обучающегося</w:t>
      </w:r>
      <w:proofErr w:type="gramEnd"/>
      <w:r w:rsidRPr="00784DA0">
        <w:t xml:space="preserve"> </w:t>
      </w:r>
      <w:r>
        <w:t>– 42</w:t>
      </w:r>
      <w:r w:rsidRPr="00784DA0">
        <w:t xml:space="preserve"> часов, в том числе:</w:t>
      </w:r>
    </w:p>
    <w:p w:rsidR="008D093D" w:rsidRDefault="008D093D" w:rsidP="008D093D">
      <w:pPr>
        <w:pStyle w:val="a3"/>
        <w:jc w:val="both"/>
      </w:pPr>
      <w:r w:rsidRPr="00784DA0">
        <w:t xml:space="preserve">обязательной нагрузки </w:t>
      </w:r>
      <w:proofErr w:type="gramStart"/>
      <w:r w:rsidRPr="00784DA0">
        <w:t>обучающегося</w:t>
      </w:r>
      <w:proofErr w:type="gramEnd"/>
      <w:r w:rsidRPr="00784DA0">
        <w:t xml:space="preserve"> </w:t>
      </w:r>
      <w:r>
        <w:t>– 36</w:t>
      </w:r>
      <w:r w:rsidRPr="00784DA0">
        <w:t xml:space="preserve"> часов</w:t>
      </w:r>
      <w:r>
        <w:t>, включая:</w:t>
      </w:r>
    </w:p>
    <w:p w:rsidR="008D093D" w:rsidRPr="00784DA0" w:rsidRDefault="008D093D" w:rsidP="008D093D">
      <w:pPr>
        <w:pStyle w:val="a3"/>
        <w:jc w:val="both"/>
      </w:pPr>
      <w:r w:rsidRPr="00784DA0">
        <w:t>обязательной аудиторной учебной нагрузки обучающегося</w:t>
      </w:r>
      <w:r>
        <w:t xml:space="preserve"> – 24 часа</w:t>
      </w:r>
    </w:p>
    <w:p w:rsidR="008D093D" w:rsidRPr="00784DA0" w:rsidRDefault="008D093D" w:rsidP="008D093D">
      <w:pPr>
        <w:pStyle w:val="a3"/>
        <w:jc w:val="both"/>
      </w:pPr>
      <w:r w:rsidRPr="00784DA0">
        <w:t xml:space="preserve">самостоятельной работы </w:t>
      </w:r>
      <w:proofErr w:type="gramStart"/>
      <w:r w:rsidRPr="00784DA0">
        <w:t>обучающегося</w:t>
      </w:r>
      <w:proofErr w:type="gramEnd"/>
      <w:r w:rsidRPr="00784DA0">
        <w:t xml:space="preserve"> </w:t>
      </w:r>
      <w:r>
        <w:t>– 6</w:t>
      </w:r>
      <w:r w:rsidRPr="00784DA0">
        <w:t xml:space="preserve"> часов;</w:t>
      </w:r>
    </w:p>
    <w:p w:rsidR="008D093D" w:rsidRPr="00784DA0" w:rsidRDefault="008D093D" w:rsidP="008D093D">
      <w:pPr>
        <w:pStyle w:val="a3"/>
        <w:jc w:val="both"/>
      </w:pPr>
      <w:r w:rsidRPr="00784DA0">
        <w:t xml:space="preserve">консультации </w:t>
      </w:r>
      <w:r>
        <w:t>– 0 часов</w:t>
      </w:r>
      <w:r w:rsidRPr="00784DA0">
        <w:t>.</w:t>
      </w:r>
    </w:p>
    <w:p w:rsidR="008D093D" w:rsidRPr="008D093D" w:rsidRDefault="008D093D" w:rsidP="008D093D">
      <w:pPr>
        <w:rPr>
          <w:b/>
          <w:i/>
        </w:rPr>
      </w:pPr>
    </w:p>
    <w:p w:rsidR="008D093D" w:rsidRPr="00784DA0" w:rsidRDefault="008D093D" w:rsidP="008D093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784DA0">
        <w:rPr>
          <w:b/>
        </w:rPr>
        <w:t>2. СТРУКТУРА И СОДЕРЖАНИЕ УЧЕБНОЙ ДИСЦИПЛИНЫ</w:t>
      </w:r>
    </w:p>
    <w:p w:rsidR="008D093D" w:rsidRPr="00784DA0" w:rsidRDefault="008D093D" w:rsidP="008D093D">
      <w:pPr>
        <w:jc w:val="both"/>
        <w:rPr>
          <w:b/>
        </w:rPr>
      </w:pPr>
    </w:p>
    <w:p w:rsidR="008D093D" w:rsidRPr="00784DA0" w:rsidRDefault="008D093D" w:rsidP="008D093D">
      <w:pPr>
        <w:rPr>
          <w:b/>
        </w:rPr>
      </w:pPr>
      <w:r w:rsidRPr="00784DA0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658"/>
      </w:tblGrid>
      <w:tr w:rsidR="008D093D" w:rsidRPr="00784DA0" w:rsidTr="00D72158">
        <w:trPr>
          <w:trHeight w:val="460"/>
        </w:trPr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center"/>
            </w:pPr>
            <w:r w:rsidRPr="00784DA0">
              <w:rPr>
                <w:b/>
              </w:rPr>
              <w:t>Вид учебной работы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 w:rsidRPr="00784DA0">
              <w:rPr>
                <w:b/>
                <w:i/>
                <w:iCs/>
              </w:rPr>
              <w:t>Объем часов</w:t>
            </w:r>
          </w:p>
        </w:tc>
      </w:tr>
      <w:tr w:rsidR="008D093D" w:rsidRPr="00784DA0" w:rsidTr="00D72158">
        <w:trPr>
          <w:trHeight w:val="285"/>
        </w:trPr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rPr>
                <w:b/>
              </w:rPr>
            </w:pPr>
            <w:r w:rsidRPr="00784DA0">
              <w:rPr>
                <w:b/>
              </w:rPr>
              <w:t>Максимальная учебная нагрузка (всего)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 w:rsidRPr="00784DA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 w:rsidRPr="00784DA0">
              <w:t>в том числе: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 w:rsidRPr="00784DA0">
              <w:t xml:space="preserve">     теоретическое обучение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>
              <w:t xml:space="preserve">     лабораторные работы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 w:rsidRPr="00784DA0">
              <w:t xml:space="preserve">     практические занятия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 w:rsidRPr="00784DA0">
              <w:t xml:space="preserve">     контрольные работы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  <w:rPr>
                <w:i/>
              </w:rPr>
            </w:pPr>
            <w:r w:rsidRPr="00784DA0">
              <w:t xml:space="preserve">     курсовая работа (проект)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  <w:rPr>
                <w:b/>
              </w:rPr>
            </w:pPr>
            <w:r w:rsidRPr="00784DA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 w:rsidRPr="00784DA0">
              <w:t>в том числе: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jc w:val="both"/>
            </w:pPr>
            <w:r w:rsidRPr="00784DA0">
              <w:t xml:space="preserve">     самостоятельная работа над курсовой работой (проектом)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8D093D" w:rsidRPr="00784DA0" w:rsidTr="00D72158">
        <w:tc>
          <w:tcPr>
            <w:tcW w:w="8046" w:type="dxa"/>
            <w:shd w:val="clear" w:color="auto" w:fill="auto"/>
          </w:tcPr>
          <w:p w:rsidR="008D093D" w:rsidRPr="00784DA0" w:rsidRDefault="008D093D" w:rsidP="006D5A6C">
            <w:pPr>
              <w:rPr>
                <w:b/>
              </w:rPr>
            </w:pPr>
            <w:r w:rsidRPr="00784DA0">
              <w:rPr>
                <w:b/>
              </w:rPr>
              <w:t>Консультации</w:t>
            </w:r>
          </w:p>
        </w:tc>
        <w:tc>
          <w:tcPr>
            <w:tcW w:w="1658" w:type="dxa"/>
            <w:shd w:val="clear" w:color="auto" w:fill="auto"/>
          </w:tcPr>
          <w:p w:rsidR="008D093D" w:rsidRPr="00784DA0" w:rsidRDefault="008D093D" w:rsidP="006D5A6C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D093D" w:rsidRPr="00784DA0" w:rsidTr="006D5A6C">
        <w:trPr>
          <w:trHeight w:val="239"/>
        </w:trPr>
        <w:tc>
          <w:tcPr>
            <w:tcW w:w="9704" w:type="dxa"/>
            <w:gridSpan w:val="2"/>
            <w:shd w:val="clear" w:color="auto" w:fill="auto"/>
          </w:tcPr>
          <w:p w:rsidR="008D093D" w:rsidRPr="00784DA0" w:rsidRDefault="008D093D" w:rsidP="006D5A6C">
            <w:pPr>
              <w:rPr>
                <w:i/>
                <w:iCs/>
              </w:rPr>
            </w:pPr>
            <w:r w:rsidRPr="00784DA0">
              <w:rPr>
                <w:iCs/>
              </w:rPr>
              <w:t>Итоговая аттестация в форме</w:t>
            </w:r>
            <w:r w:rsidRPr="00784DA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дифференцированного зачёта</w:t>
            </w:r>
          </w:p>
        </w:tc>
      </w:tr>
    </w:tbl>
    <w:p w:rsidR="008D093D" w:rsidRPr="008D093D" w:rsidRDefault="008D093D" w:rsidP="008D093D">
      <w:pPr>
        <w:rPr>
          <w:b/>
          <w:i/>
        </w:rPr>
      </w:pPr>
    </w:p>
    <w:p w:rsidR="008D093D" w:rsidRPr="008D093D" w:rsidRDefault="008D093D" w:rsidP="008D093D">
      <w:pPr>
        <w:rPr>
          <w:b/>
          <w:i/>
        </w:rPr>
        <w:sectPr w:rsidR="008D093D" w:rsidRPr="008D093D" w:rsidSect="006D5A6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093D" w:rsidRPr="008D093D" w:rsidRDefault="008D093D" w:rsidP="008D093D">
      <w:pPr>
        <w:rPr>
          <w:b/>
          <w:bCs/>
          <w:i/>
        </w:rPr>
      </w:pPr>
      <w:r w:rsidRPr="008D093D">
        <w:rPr>
          <w:b/>
          <w:i/>
        </w:rPr>
        <w:lastRenderedPageBreak/>
        <w:t xml:space="preserve">2.2. Тематический план и содержание учебной дисциплины 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9795"/>
        <w:gridCol w:w="1274"/>
        <w:gridCol w:w="1702"/>
      </w:tblGrid>
      <w:tr w:rsidR="008D093D" w:rsidRPr="008D093D" w:rsidTr="00C2457B">
        <w:trPr>
          <w:trHeight w:val="993"/>
        </w:trPr>
        <w:tc>
          <w:tcPr>
            <w:tcW w:w="820" w:type="pct"/>
            <w:vAlign w:val="center"/>
          </w:tcPr>
          <w:p w:rsidR="008D093D" w:rsidRPr="008D093D" w:rsidRDefault="008D093D" w:rsidP="008D093D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206" w:type="pct"/>
            <w:vAlign w:val="center"/>
          </w:tcPr>
          <w:p w:rsidR="008D093D" w:rsidRPr="008D093D" w:rsidRDefault="008D093D" w:rsidP="008D093D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D093D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1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Объем часов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</w:tcPr>
          <w:p w:rsidR="008D093D" w:rsidRPr="008D093D" w:rsidRDefault="008D093D" w:rsidP="00C2457B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1</w:t>
            </w: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2</w:t>
            </w:r>
          </w:p>
        </w:tc>
        <w:tc>
          <w:tcPr>
            <w:tcW w:w="417" w:type="pct"/>
            <w:vAlign w:val="center"/>
          </w:tcPr>
          <w:p w:rsidR="008D093D" w:rsidRPr="008D093D" w:rsidRDefault="008D093D" w:rsidP="00C2457B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3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C2457B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4</w:t>
            </w:r>
          </w:p>
        </w:tc>
      </w:tr>
      <w:tr w:rsidR="008D093D" w:rsidRPr="008D093D" w:rsidTr="00C2457B">
        <w:trPr>
          <w:trHeight w:val="131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Введение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D80B38" w:rsidRDefault="008D093D" w:rsidP="008D093D">
            <w:pPr>
              <w:rPr>
                <w:bCs/>
                <w:i/>
              </w:rPr>
            </w:pPr>
            <w:r w:rsidRPr="00D80B38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i/>
              </w:rPr>
            </w:pPr>
            <w:r w:rsidRPr="008D093D">
              <w:rPr>
                <w:b/>
                <w:i/>
              </w:rPr>
              <w:t>1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 w:val="restar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proofErr w:type="gramStart"/>
            <w:r w:rsidRPr="008D093D">
              <w:rPr>
                <w:b/>
                <w:bCs/>
                <w:i/>
              </w:rPr>
              <w:t>ОК</w:t>
            </w:r>
            <w:proofErr w:type="gramEnd"/>
            <w:r w:rsidRPr="008D093D">
              <w:rPr>
                <w:b/>
                <w:bCs/>
                <w:i/>
              </w:rPr>
              <w:t xml:space="preserve"> 1-7, 9,10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419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D80B38">
              <w:rPr>
                <w:bCs/>
              </w:rPr>
              <w:t xml:space="preserve">1. </w:t>
            </w:r>
            <w:r w:rsidR="00D80B38" w:rsidRPr="00D80B38">
              <w:rPr>
                <w:b/>
                <w:bCs/>
              </w:rPr>
              <w:t>Введение.</w:t>
            </w:r>
            <w:r w:rsidRPr="00D80B38">
              <w:rPr>
                <w:bCs/>
              </w:rPr>
              <w:t xml:space="preserve"> </w:t>
            </w:r>
            <w:r w:rsidRPr="008D093D">
              <w:t xml:space="preserve">Цели, задачи, сущность, структура дисциплины. Основные понятия и термины микробиологии. Микробиологические исследования и открытия А. Левенгука, </w:t>
            </w:r>
            <w:proofErr w:type="spellStart"/>
            <w:r w:rsidRPr="008D093D">
              <w:t>Л.Пастера</w:t>
            </w:r>
            <w:proofErr w:type="spellEnd"/>
            <w:r w:rsidRPr="008D093D">
              <w:t xml:space="preserve"> И.И. Мечникова, А. А. Лебедева.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Cs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Раздел 1</w:t>
            </w: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/>
              </w:rPr>
              <w:t>Основы микробиологии в пищевом производстве</w:t>
            </w:r>
          </w:p>
        </w:tc>
        <w:tc>
          <w:tcPr>
            <w:tcW w:w="417" w:type="pct"/>
            <w:vAlign w:val="center"/>
          </w:tcPr>
          <w:p w:rsidR="00D80B38" w:rsidRPr="008D093D" w:rsidRDefault="00444FA8" w:rsidP="00D80B3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D80B38">
              <w:rPr>
                <w:b/>
                <w:i/>
              </w:rPr>
              <w:t>+2+2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proofErr w:type="gramStart"/>
            <w:r w:rsidRPr="008D093D">
              <w:rPr>
                <w:b/>
                <w:bCs/>
                <w:i/>
              </w:rPr>
              <w:t>ОК</w:t>
            </w:r>
            <w:proofErr w:type="gramEnd"/>
            <w:r w:rsidRPr="008D093D">
              <w:rPr>
                <w:b/>
                <w:bCs/>
                <w:i/>
              </w:rPr>
              <w:t xml:space="preserve"> 1-7, 9,10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1.1-1.5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2.1-2.8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3.1-3.6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4.1-4.5</w:t>
            </w:r>
          </w:p>
          <w:p w:rsidR="008D093D" w:rsidRPr="008D093D" w:rsidRDefault="008D093D" w:rsidP="00D80B38">
            <w:pPr>
              <w:jc w:val="center"/>
              <w:rPr>
                <w:b/>
                <w:i/>
              </w:rPr>
            </w:pPr>
            <w:r w:rsidRPr="008D093D">
              <w:rPr>
                <w:b/>
                <w:bCs/>
                <w:i/>
              </w:rPr>
              <w:t>ПК 5.1-5.5</w:t>
            </w:r>
          </w:p>
        </w:tc>
      </w:tr>
      <w:tr w:rsidR="008D093D" w:rsidRPr="008D093D" w:rsidTr="00C2457B">
        <w:trPr>
          <w:trHeight w:val="64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1.1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3206" w:type="pct"/>
          </w:tcPr>
          <w:p w:rsidR="008D093D" w:rsidRPr="00D80B38" w:rsidRDefault="008D093D" w:rsidP="00C2457B">
            <w:pPr>
              <w:jc w:val="both"/>
              <w:rPr>
                <w:bCs/>
                <w:i/>
              </w:rPr>
            </w:pPr>
            <w:r w:rsidRPr="00D80B38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444FA8" w:rsidP="00D80B3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D80B38">
              <w:rPr>
                <w:bCs/>
              </w:rPr>
              <w:t>1.</w:t>
            </w:r>
            <w:r w:rsidRPr="008D093D">
              <w:rPr>
                <w:b/>
                <w:bCs/>
                <w:i/>
              </w:rPr>
              <w:t xml:space="preserve"> </w:t>
            </w:r>
            <w:r w:rsidR="00D80B38" w:rsidRPr="008D093D">
              <w:rPr>
                <w:b/>
              </w:rPr>
              <w:t>Основные группы микроорганизмов</w:t>
            </w:r>
            <w:r w:rsidR="00D80B38">
              <w:rPr>
                <w:b/>
              </w:rPr>
              <w:t>.</w:t>
            </w:r>
            <w:r w:rsidRPr="008D093D">
              <w:rPr>
                <w:b/>
                <w:bCs/>
                <w:i/>
              </w:rPr>
              <w:t xml:space="preserve"> </w:t>
            </w:r>
            <w:r w:rsidRPr="008D093D">
              <w:rPr>
                <w:bCs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 xml:space="preserve">2. </w:t>
            </w:r>
            <w:r w:rsidR="00D80B38" w:rsidRPr="00D80B38">
              <w:rPr>
                <w:b/>
                <w:bCs/>
              </w:rPr>
              <w:t>Роль микроорганизмов в пищевом производстве.</w:t>
            </w:r>
            <w:r w:rsidR="00D80B38">
              <w:rPr>
                <w:bCs/>
              </w:rPr>
              <w:t xml:space="preserve"> </w:t>
            </w:r>
            <w:r w:rsidR="00D80B38" w:rsidRPr="008D093D">
              <w:rPr>
                <w:bCs/>
              </w:rPr>
              <w:t xml:space="preserve"> </w:t>
            </w:r>
            <w:r w:rsidRPr="008D093D">
              <w:rPr>
                <w:bCs/>
              </w:rPr>
              <w:t>Роль бактерий, плесневых грибов и дрожжей в пищевом производстве.</w:t>
            </w:r>
            <w:r w:rsidR="00444FA8" w:rsidRPr="00D80B38">
              <w:rPr>
                <w:b/>
              </w:rPr>
              <w:t xml:space="preserve"> </w:t>
            </w:r>
            <w:r w:rsidR="00444FA8" w:rsidRPr="00444FA8">
              <w:t>Роль микроорганизмов в круговороте веще</w:t>
            </w:r>
            <w:proofErr w:type="gramStart"/>
            <w:r w:rsidR="00444FA8" w:rsidRPr="00444FA8">
              <w:t>ств в</w:t>
            </w:r>
            <w:r w:rsidR="00444FA8" w:rsidRPr="00D80B38">
              <w:rPr>
                <w:b/>
              </w:rPr>
              <w:t xml:space="preserve"> пр</w:t>
            </w:r>
            <w:proofErr w:type="gramEnd"/>
            <w:r w:rsidR="00444FA8" w:rsidRPr="00D80B38">
              <w:rPr>
                <w:b/>
              </w:rPr>
              <w:t>ироде</w:t>
            </w:r>
            <w:r w:rsidR="00444FA8">
              <w:t>.</w:t>
            </w:r>
            <w:r w:rsidR="00444FA8" w:rsidRPr="008D093D">
              <w:t xml:space="preserve"> Роль микроорганизмов в круговороте веще</w:t>
            </w:r>
            <w:proofErr w:type="gramStart"/>
            <w:r w:rsidR="00444FA8" w:rsidRPr="008D093D">
              <w:t>ств в пр</w:t>
            </w:r>
            <w:proofErr w:type="gramEnd"/>
            <w:r w:rsidR="00444FA8" w:rsidRPr="008D093D">
              <w:t>ироде.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433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 xml:space="preserve">3. </w:t>
            </w:r>
            <w:r w:rsidR="00444FA8" w:rsidRPr="00D80B38">
              <w:rPr>
                <w:b/>
              </w:rPr>
              <w:t>Влияние различных факторов на развитие микроорганизмов</w:t>
            </w:r>
            <w:r w:rsidR="00444FA8">
              <w:t>.</w:t>
            </w:r>
            <w:r w:rsidR="00444FA8" w:rsidRPr="008D093D">
              <w:t xml:space="preserve"> 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  <w:r w:rsidR="00444FA8">
              <w:t xml:space="preserve"> </w:t>
            </w:r>
            <w:r w:rsidR="00444FA8" w:rsidRPr="00444FA8">
              <w:t xml:space="preserve">Микрофлора </w:t>
            </w:r>
            <w:r w:rsidR="00444FA8" w:rsidRPr="00D80B38">
              <w:rPr>
                <w:b/>
              </w:rPr>
              <w:t>почвы, воды и воздуха</w:t>
            </w:r>
            <w:r w:rsidR="00444FA8">
              <w:t>.</w:t>
            </w:r>
            <w:r w:rsidR="00444FA8" w:rsidRPr="008D093D">
              <w:t xml:space="preserve"> Характеристики микрофлоры почвы, воды и воздуха.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C2457B" w:rsidRPr="008D093D" w:rsidTr="00C2457B">
        <w:trPr>
          <w:trHeight w:val="1380"/>
        </w:trPr>
        <w:tc>
          <w:tcPr>
            <w:tcW w:w="820" w:type="pct"/>
            <w:vMerge/>
          </w:tcPr>
          <w:p w:rsidR="00C2457B" w:rsidRPr="008D093D" w:rsidRDefault="00C2457B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C2457B" w:rsidRDefault="00C2457B" w:rsidP="008D093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№1</w:t>
            </w:r>
          </w:p>
          <w:p w:rsidR="00C2457B" w:rsidRPr="008D093D" w:rsidRDefault="00C2457B" w:rsidP="008D093D">
            <w:pPr>
              <w:jc w:val="both"/>
              <w:rPr>
                <w:b/>
                <w:i/>
              </w:rPr>
            </w:pPr>
            <w:r w:rsidRPr="008D093D">
              <w:rPr>
                <w:b/>
                <w:i/>
              </w:rPr>
              <w:t>1.</w:t>
            </w:r>
            <w:r w:rsidRPr="008D093D">
              <w:rPr>
                <w:bCs/>
              </w:rPr>
              <w:t xml:space="preserve"> </w:t>
            </w:r>
            <w:r w:rsidRPr="009A75F3">
              <w:t>Изучение устройства микроскопа</w:t>
            </w:r>
          </w:p>
        </w:tc>
        <w:tc>
          <w:tcPr>
            <w:tcW w:w="417" w:type="pct"/>
            <w:vAlign w:val="center"/>
          </w:tcPr>
          <w:p w:rsidR="00C2457B" w:rsidRPr="008D093D" w:rsidRDefault="00C2457B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Align w:val="center"/>
          </w:tcPr>
          <w:p w:rsidR="00C2457B" w:rsidRPr="008D093D" w:rsidRDefault="00C2457B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8D093D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8D093D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C2457B" w:rsidRPr="008D093D" w:rsidRDefault="00C2457B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D093D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C2457B" w:rsidRPr="008D093D" w:rsidRDefault="00C2457B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D093D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C2457B" w:rsidRPr="008D093D" w:rsidRDefault="00C2457B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D093D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C2457B" w:rsidRPr="008D093D" w:rsidRDefault="00C2457B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D093D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C2457B" w:rsidRPr="008D093D" w:rsidRDefault="00C2457B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276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1.2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</w:rPr>
              <w:t>Основные пищевые инфекции и пищевые отравления</w:t>
            </w:r>
          </w:p>
        </w:tc>
        <w:tc>
          <w:tcPr>
            <w:tcW w:w="3206" w:type="pct"/>
          </w:tcPr>
          <w:p w:rsidR="008D093D" w:rsidRPr="00ED43CF" w:rsidRDefault="008D093D" w:rsidP="008D093D">
            <w:pPr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444FA8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proofErr w:type="gramStart"/>
            <w:r w:rsidRPr="008D093D">
              <w:rPr>
                <w:b/>
                <w:bCs/>
                <w:i/>
              </w:rPr>
              <w:t>ОК</w:t>
            </w:r>
            <w:proofErr w:type="gramEnd"/>
            <w:r w:rsidRPr="008D093D">
              <w:rPr>
                <w:b/>
                <w:bCs/>
                <w:i/>
              </w:rPr>
              <w:t xml:space="preserve"> 1-7, 9,10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1.1-1.5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2.1-2.8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3.1-3.6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4.1-4.5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D80B38" w:rsidRDefault="00D80B38" w:rsidP="00C2457B">
            <w:pPr>
              <w:jc w:val="both"/>
              <w:rPr>
                <w:b/>
                <w:bCs/>
                <w:i/>
              </w:rPr>
            </w:pPr>
            <w:r>
              <w:t xml:space="preserve">1. </w:t>
            </w:r>
            <w:r w:rsidRPr="00D80B38">
              <w:rPr>
                <w:b/>
              </w:rPr>
              <w:t>Патогенные микроорганизмы</w:t>
            </w:r>
            <w:r>
              <w:t>.</w:t>
            </w:r>
            <w:r w:rsidRPr="008D093D">
              <w:t xml:space="preserve"> </w:t>
            </w:r>
            <w:r w:rsidR="008D093D" w:rsidRPr="008D093D">
              <w:t>Патогенные микроорганизмы: понятие, биологические особенности</w:t>
            </w:r>
            <w:r w:rsidR="00444FA8">
              <w:t xml:space="preserve">. </w:t>
            </w:r>
            <w:r w:rsidR="00444FA8" w:rsidRPr="00C2457B">
              <w:t>Пищевые инфекции, пищевые отравления и глистные заболевания. Пищевые</w:t>
            </w:r>
            <w:r w:rsidR="00444FA8" w:rsidRPr="008D093D">
              <w:t xml:space="preserve"> инфекции, пищевые отравления и глистные заболевания. Острые кишечные инфекции: брюшной тиф, дизентерия, холера, сальмонеллез и др. Возбудители, симптоматика, источники заражения, меры борьбы с инфекцией на предприятиях.  Зоонозы: бруцеллез, туберкулез, сибирская язва, ящур.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D80B38" w:rsidP="00C2457B">
            <w:pPr>
              <w:jc w:val="both"/>
              <w:rPr>
                <w:b/>
                <w:bCs/>
                <w:i/>
              </w:rPr>
            </w:pPr>
            <w:r>
              <w:t xml:space="preserve">2. </w:t>
            </w:r>
            <w:r w:rsidR="00444FA8" w:rsidRPr="00D80B38">
              <w:rPr>
                <w:b/>
              </w:rPr>
              <w:t xml:space="preserve">Пищевые отравления.  </w:t>
            </w:r>
            <w:r w:rsidR="00444FA8" w:rsidRPr="008D093D">
              <w:t>Пищевые отравления микробного и немикробного происхождения</w:t>
            </w:r>
            <w:r w:rsidR="00444FA8">
              <w:t xml:space="preserve">. </w:t>
            </w:r>
            <w:r w:rsidR="00444FA8" w:rsidRPr="00C2457B">
              <w:t xml:space="preserve">Источники микробиологического загрязнения. Возможные источники </w:t>
            </w:r>
            <w:r w:rsidR="00444FA8" w:rsidRPr="00C2457B">
              <w:lastRenderedPageBreak/>
              <w:t>микробиологического загрязнения в пищевом производстве, условия их развития. Методы предотвращения порчи сырья и готовой продукции на предприятиях общественного питания. Схема микробиологического контроля</w:t>
            </w:r>
            <w:r w:rsidR="00C2457B">
              <w:t>.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C328D4" w:rsidRPr="008D093D" w:rsidTr="00C2457B">
        <w:trPr>
          <w:trHeight w:val="288"/>
        </w:trPr>
        <w:tc>
          <w:tcPr>
            <w:tcW w:w="820" w:type="pct"/>
            <w:vMerge/>
          </w:tcPr>
          <w:p w:rsidR="00C328D4" w:rsidRPr="008D093D" w:rsidRDefault="00C328D4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C328D4" w:rsidRPr="008D093D" w:rsidRDefault="00C328D4" w:rsidP="00C2457B">
            <w:pPr>
              <w:jc w:val="both"/>
              <w:rPr>
                <w:b/>
                <w:i/>
              </w:rPr>
            </w:pPr>
            <w:r w:rsidRPr="008D093D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8D093D">
              <w:rPr>
                <w:b/>
                <w:bCs/>
                <w:i/>
              </w:rPr>
              <w:t>обучающихся</w:t>
            </w:r>
            <w:proofErr w:type="gramEnd"/>
            <w:r w:rsidRPr="008D093D">
              <w:rPr>
                <w:b/>
                <w:bCs/>
                <w:i/>
              </w:rPr>
              <w:t xml:space="preserve"> </w:t>
            </w:r>
          </w:p>
          <w:p w:rsidR="00C328D4" w:rsidRPr="008D093D" w:rsidRDefault="00C328D4" w:rsidP="00C2457B">
            <w:pPr>
              <w:jc w:val="both"/>
              <w:rPr>
                <w:b/>
                <w:i/>
              </w:rPr>
            </w:pPr>
            <w:r w:rsidRPr="008D093D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8D093D">
              <w:rPr>
                <w:b/>
                <w:bCs/>
                <w:i/>
              </w:rPr>
              <w:t xml:space="preserve"> </w:t>
            </w:r>
            <w:r w:rsidRPr="008D093D">
              <w:rPr>
                <w:bCs/>
              </w:rPr>
              <w:t>сообщений</w:t>
            </w:r>
          </w:p>
        </w:tc>
        <w:tc>
          <w:tcPr>
            <w:tcW w:w="417" w:type="pct"/>
            <w:vAlign w:val="center"/>
          </w:tcPr>
          <w:p w:rsidR="00C328D4" w:rsidRPr="008D093D" w:rsidRDefault="00C328D4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Align w:val="center"/>
          </w:tcPr>
          <w:p w:rsidR="00C328D4" w:rsidRPr="00C2457B" w:rsidRDefault="00C328D4" w:rsidP="00C2457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C2457B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C328D4" w:rsidRPr="00C2457B" w:rsidRDefault="00C328D4" w:rsidP="00C2457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C328D4" w:rsidRPr="00C2457B" w:rsidRDefault="00C328D4" w:rsidP="00C2457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C328D4" w:rsidRPr="00C2457B" w:rsidRDefault="00C328D4" w:rsidP="00C2457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C328D4" w:rsidRPr="00C2457B" w:rsidRDefault="00C328D4" w:rsidP="00C2457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C328D4" w:rsidRPr="008D093D" w:rsidRDefault="00C328D4" w:rsidP="00C2457B">
            <w:pPr>
              <w:jc w:val="center"/>
              <w:rPr>
                <w:b/>
                <w:bCs/>
                <w:i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64"/>
        </w:trPr>
        <w:tc>
          <w:tcPr>
            <w:tcW w:w="820" w:type="pc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Раздел 2</w:t>
            </w:r>
          </w:p>
        </w:tc>
        <w:tc>
          <w:tcPr>
            <w:tcW w:w="3206" w:type="pct"/>
          </w:tcPr>
          <w:p w:rsidR="008D093D" w:rsidRPr="00766933" w:rsidRDefault="008D093D" w:rsidP="00C2457B">
            <w:pPr>
              <w:jc w:val="both"/>
              <w:rPr>
                <w:b/>
                <w:bCs/>
              </w:rPr>
            </w:pPr>
            <w:r w:rsidRPr="00766933">
              <w:rPr>
                <w:b/>
                <w:bCs/>
              </w:rPr>
              <w:t>Основы физиологии питания</w:t>
            </w:r>
          </w:p>
        </w:tc>
        <w:tc>
          <w:tcPr>
            <w:tcW w:w="417" w:type="pct"/>
            <w:vAlign w:val="center"/>
          </w:tcPr>
          <w:p w:rsidR="008D093D" w:rsidRPr="008D093D" w:rsidRDefault="00444FA8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  <w:r w:rsidR="00766933">
              <w:rPr>
                <w:b/>
                <w:bCs/>
                <w:i/>
              </w:rPr>
              <w:t>+10+2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64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2.1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jc w:val="both"/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444FA8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proofErr w:type="gramStart"/>
            <w:r w:rsidRPr="008D093D">
              <w:rPr>
                <w:b/>
                <w:bCs/>
                <w:i/>
              </w:rPr>
              <w:t>ОК</w:t>
            </w:r>
            <w:proofErr w:type="gramEnd"/>
            <w:r w:rsidRPr="008D093D">
              <w:rPr>
                <w:b/>
                <w:bCs/>
                <w:i/>
              </w:rPr>
              <w:t xml:space="preserve"> 1-7, 9,10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1.1-1.5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2.1-2.8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3.1-3.6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4.1-4.5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5.1-5.5</w:t>
            </w:r>
          </w:p>
        </w:tc>
      </w:tr>
      <w:tr w:rsidR="008D093D" w:rsidRPr="008D093D" w:rsidTr="00C2457B">
        <w:trPr>
          <w:trHeight w:val="64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766933" w:rsidRDefault="00766933" w:rsidP="00C2457B">
            <w:pPr>
              <w:pStyle w:val="af"/>
              <w:numPr>
                <w:ilvl w:val="0"/>
                <w:numId w:val="17"/>
              </w:numPr>
              <w:tabs>
                <w:tab w:val="left" w:pos="472"/>
              </w:tabs>
              <w:spacing w:before="0" w:after="0"/>
              <w:ind w:left="45" w:firstLine="0"/>
              <w:jc w:val="both"/>
              <w:rPr>
                <w:b/>
                <w:bCs/>
                <w:i/>
              </w:rPr>
            </w:pPr>
            <w:r w:rsidRPr="00766933">
              <w:rPr>
                <w:b/>
                <w:bCs/>
              </w:rPr>
              <w:t>Основные пищевые вещества</w:t>
            </w:r>
            <w:r>
              <w:rPr>
                <w:bCs/>
              </w:rPr>
              <w:t xml:space="preserve">. </w:t>
            </w:r>
            <w:r w:rsidRPr="00766933">
              <w:rPr>
                <w:bCs/>
              </w:rPr>
              <w:t xml:space="preserve"> </w:t>
            </w:r>
            <w:r w:rsidR="008D093D" w:rsidRPr="00766933">
              <w:rPr>
                <w:bCs/>
              </w:rPr>
              <w:t xml:space="preserve">Основные пищевые вещества: белки, жиры, углеводы, витамины и </w:t>
            </w:r>
            <w:proofErr w:type="spellStart"/>
            <w:r w:rsidR="008D093D" w:rsidRPr="00766933">
              <w:rPr>
                <w:bCs/>
              </w:rPr>
              <w:t>витаминоподобные</w:t>
            </w:r>
            <w:proofErr w:type="spellEnd"/>
            <w:r w:rsidR="008D093D" w:rsidRPr="00766933">
              <w:rPr>
                <w:bCs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="008D093D" w:rsidRPr="00766933">
              <w:rPr>
                <w:bCs/>
              </w:rPr>
              <w:t>ств в стр</w:t>
            </w:r>
            <w:proofErr w:type="gramEnd"/>
            <w:r w:rsidR="008D093D" w:rsidRPr="00766933">
              <w:rPr>
                <w:bCs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64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ED43CF" w:rsidRDefault="00ED43CF" w:rsidP="00C2457B">
            <w:pPr>
              <w:ind w:left="45"/>
              <w:jc w:val="both"/>
              <w:rPr>
                <w:b/>
                <w:bCs/>
                <w:i/>
              </w:rPr>
            </w:pPr>
            <w:r w:rsidRPr="00ED43CF">
              <w:rPr>
                <w:bCs/>
              </w:rPr>
              <w:t>2.</w:t>
            </w:r>
            <w:r>
              <w:rPr>
                <w:bCs/>
              </w:rPr>
              <w:t xml:space="preserve"> </w:t>
            </w:r>
            <w:r w:rsidRPr="00ED43CF">
              <w:rPr>
                <w:b/>
                <w:bCs/>
              </w:rPr>
              <w:t>Источники основных пищевых веществ</w:t>
            </w:r>
            <w:r>
              <w:rPr>
                <w:bCs/>
              </w:rPr>
              <w:t>.</w:t>
            </w:r>
            <w:r w:rsidRPr="00ED43CF">
              <w:rPr>
                <w:bCs/>
              </w:rPr>
              <w:t xml:space="preserve"> </w:t>
            </w:r>
            <w:r w:rsidR="008D093D" w:rsidRPr="00ED43CF">
              <w:rPr>
                <w:bCs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ED43CF" w:rsidRPr="008D093D" w:rsidTr="00622F97">
        <w:trPr>
          <w:trHeight w:val="64"/>
        </w:trPr>
        <w:tc>
          <w:tcPr>
            <w:tcW w:w="820" w:type="pct"/>
            <w:vMerge/>
          </w:tcPr>
          <w:p w:rsidR="00ED43CF" w:rsidRPr="008D093D" w:rsidRDefault="00ED43CF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ED43CF" w:rsidRDefault="00ED43CF" w:rsidP="00C2457B">
            <w:pPr>
              <w:ind w:left="4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№2</w:t>
            </w:r>
          </w:p>
          <w:p w:rsidR="00ED43CF" w:rsidRPr="008D093D" w:rsidRDefault="00ED43CF" w:rsidP="00C2457B">
            <w:pPr>
              <w:ind w:left="47"/>
              <w:jc w:val="both"/>
              <w:rPr>
                <w:b/>
                <w:i/>
              </w:rPr>
            </w:pPr>
            <w:r w:rsidRPr="008D093D">
              <w:rPr>
                <w:b/>
                <w:i/>
              </w:rPr>
              <w:t>1.</w:t>
            </w:r>
            <w:r w:rsidRPr="008D093D">
              <w:t xml:space="preserve"> 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417" w:type="pct"/>
            <w:vAlign w:val="center"/>
          </w:tcPr>
          <w:p w:rsidR="00ED43CF" w:rsidRPr="008D093D" w:rsidRDefault="00ED43CF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Align w:val="center"/>
          </w:tcPr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proofErr w:type="gramStart"/>
            <w:r w:rsidRPr="00C2457B">
              <w:rPr>
                <w:b/>
                <w:bCs/>
                <w:i/>
                <w:sz w:val="18"/>
                <w:szCs w:val="18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18"/>
                <w:szCs w:val="18"/>
              </w:rPr>
              <w:t xml:space="preserve"> 1-7, 9,10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2457B">
              <w:rPr>
                <w:b/>
                <w:bCs/>
                <w:i/>
                <w:sz w:val="18"/>
                <w:szCs w:val="18"/>
              </w:rPr>
              <w:t>ПК 1.1-1.5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2457B">
              <w:rPr>
                <w:b/>
                <w:bCs/>
                <w:i/>
                <w:sz w:val="18"/>
                <w:szCs w:val="18"/>
              </w:rPr>
              <w:t>ПК 2.1-2.8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2457B">
              <w:rPr>
                <w:b/>
                <w:bCs/>
                <w:i/>
                <w:sz w:val="18"/>
                <w:szCs w:val="18"/>
              </w:rPr>
              <w:t>ПК 3.1-3.6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C2457B">
              <w:rPr>
                <w:b/>
                <w:bCs/>
                <w:i/>
                <w:sz w:val="18"/>
                <w:szCs w:val="18"/>
              </w:rPr>
              <w:t>ПК 4.1-4.5</w:t>
            </w:r>
          </w:p>
          <w:p w:rsidR="00ED43CF" w:rsidRPr="008D093D" w:rsidRDefault="00ED43CF" w:rsidP="00D80B38">
            <w:pPr>
              <w:jc w:val="center"/>
              <w:rPr>
                <w:b/>
                <w:bCs/>
                <w:i/>
              </w:rPr>
            </w:pPr>
            <w:r w:rsidRPr="00C2457B">
              <w:rPr>
                <w:b/>
                <w:bCs/>
                <w:i/>
                <w:sz w:val="18"/>
                <w:szCs w:val="18"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2.2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Пищеварение и усвояемость пищи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jc w:val="both"/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ED43CF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C2457B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 xml:space="preserve">1. </w:t>
            </w:r>
            <w:r w:rsidR="00ED43CF" w:rsidRPr="00ED43CF">
              <w:rPr>
                <w:b/>
                <w:bCs/>
              </w:rPr>
              <w:t>П</w:t>
            </w:r>
            <w:r w:rsidR="00ED43CF">
              <w:rPr>
                <w:b/>
                <w:bCs/>
              </w:rPr>
              <w:t>роцесс</w:t>
            </w:r>
            <w:r w:rsidR="00ED43CF" w:rsidRPr="00ED43CF">
              <w:rPr>
                <w:b/>
                <w:bCs/>
              </w:rPr>
              <w:t xml:space="preserve"> пищеварения</w:t>
            </w:r>
            <w:r w:rsidR="00ED43CF">
              <w:rPr>
                <w:bCs/>
              </w:rPr>
              <w:t>.</w:t>
            </w:r>
            <w:r w:rsidR="00ED43CF" w:rsidRPr="008D093D">
              <w:rPr>
                <w:bCs/>
              </w:rPr>
              <w:t xml:space="preserve"> </w:t>
            </w:r>
            <w:r w:rsidRPr="008D093D">
              <w:rPr>
                <w:bCs/>
              </w:rPr>
              <w:t>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 xml:space="preserve">2. </w:t>
            </w:r>
            <w:r w:rsidRPr="00ED43CF">
              <w:rPr>
                <w:b/>
                <w:bCs/>
              </w:rPr>
              <w:t>Усвояемость пищи</w:t>
            </w:r>
            <w:r w:rsidRPr="008D093D">
              <w:rPr>
                <w:bCs/>
              </w:rPr>
              <w:t>: понятие, факторы, влияющие на усвояемость пищи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8D093D" w:rsidRPr="008D093D" w:rsidTr="00622F97">
        <w:trPr>
          <w:trHeight w:val="64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C328D4" w:rsidRDefault="00C328D4" w:rsidP="00C2457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№3</w:t>
            </w:r>
          </w:p>
          <w:p w:rsidR="008D093D" w:rsidRPr="008D093D" w:rsidRDefault="008D093D" w:rsidP="00C2457B">
            <w:pPr>
              <w:jc w:val="both"/>
            </w:pPr>
            <w:r w:rsidRPr="008D093D">
              <w:t xml:space="preserve">1. Изучение схемы пищеварительного тракта. </w:t>
            </w:r>
          </w:p>
        </w:tc>
        <w:tc>
          <w:tcPr>
            <w:tcW w:w="417" w:type="pct"/>
            <w:vAlign w:val="center"/>
          </w:tcPr>
          <w:p w:rsidR="008D093D" w:rsidRPr="008D093D" w:rsidRDefault="00C328D4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2.3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Обмен веществ и энергии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jc w:val="both"/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444FA8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C2457B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ED43CF" w:rsidRDefault="00ED43CF" w:rsidP="00C2457B">
            <w:pPr>
              <w:jc w:val="both"/>
              <w:rPr>
                <w:b/>
                <w:bCs/>
                <w:i/>
              </w:rPr>
            </w:pPr>
            <w:r w:rsidRPr="00ED43CF">
              <w:rPr>
                <w:bCs/>
              </w:rPr>
              <w:t>1.</w:t>
            </w:r>
            <w:r>
              <w:rPr>
                <w:bCs/>
              </w:rPr>
              <w:t xml:space="preserve"> </w:t>
            </w:r>
            <w:r w:rsidR="008D093D" w:rsidRPr="00ED43CF">
              <w:rPr>
                <w:b/>
                <w:bCs/>
              </w:rPr>
              <w:t>Общее понятие об обмене веществ</w:t>
            </w:r>
            <w:r w:rsidR="008D093D" w:rsidRPr="00ED43CF">
              <w:rPr>
                <w:bCs/>
              </w:rPr>
              <w:t>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ED43CF" w:rsidRDefault="00ED43CF" w:rsidP="00C2457B">
            <w:pPr>
              <w:jc w:val="both"/>
              <w:rPr>
                <w:b/>
                <w:bCs/>
                <w:i/>
              </w:rPr>
            </w:pPr>
            <w:r w:rsidRPr="00ED43CF">
              <w:rPr>
                <w:bCs/>
              </w:rPr>
              <w:t>2.</w:t>
            </w:r>
            <w:r>
              <w:rPr>
                <w:bCs/>
              </w:rPr>
              <w:t xml:space="preserve"> </w:t>
            </w:r>
            <w:r w:rsidR="008D093D" w:rsidRPr="00ED43CF">
              <w:rPr>
                <w:b/>
                <w:bCs/>
              </w:rPr>
              <w:t>Общее понятие об обмене энергии</w:t>
            </w:r>
            <w:r w:rsidR="008D093D" w:rsidRPr="00ED43CF">
              <w:rPr>
                <w:bCs/>
              </w:rPr>
              <w:t>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ED43CF" w:rsidRPr="008D093D" w:rsidTr="00C2457B">
        <w:trPr>
          <w:trHeight w:val="64"/>
        </w:trPr>
        <w:tc>
          <w:tcPr>
            <w:tcW w:w="820" w:type="pct"/>
            <w:vMerge/>
          </w:tcPr>
          <w:p w:rsidR="00ED43CF" w:rsidRPr="008D093D" w:rsidRDefault="00ED43CF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ED43CF" w:rsidRDefault="00ED43CF" w:rsidP="00C2457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№4</w:t>
            </w:r>
          </w:p>
          <w:p w:rsidR="00ED43CF" w:rsidRPr="008D093D" w:rsidRDefault="00ED43CF" w:rsidP="00C2457B">
            <w:pPr>
              <w:jc w:val="both"/>
              <w:rPr>
                <w:b/>
                <w:i/>
              </w:rPr>
            </w:pPr>
            <w:r w:rsidRPr="008D093D">
              <w:t xml:space="preserve">1. Выполнение расчёта суточного расхода энергии в зависимости от основного </w:t>
            </w:r>
            <w:r w:rsidRPr="008D093D">
              <w:lastRenderedPageBreak/>
              <w:t xml:space="preserve">энергетического обмена человека. </w:t>
            </w:r>
          </w:p>
        </w:tc>
        <w:tc>
          <w:tcPr>
            <w:tcW w:w="417" w:type="pct"/>
            <w:vAlign w:val="center"/>
          </w:tcPr>
          <w:p w:rsidR="00ED43CF" w:rsidRPr="008D093D" w:rsidRDefault="00ED43CF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C2457B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lastRenderedPageBreak/>
              <w:t>ПК 2.1-2.8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ED43CF" w:rsidRPr="00C2457B" w:rsidRDefault="00ED43CF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64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C328D4" w:rsidRDefault="00C328D4" w:rsidP="00C2457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№5</w:t>
            </w:r>
          </w:p>
          <w:p w:rsidR="008D093D" w:rsidRPr="008D093D" w:rsidRDefault="008D093D" w:rsidP="00C2457B">
            <w:pPr>
              <w:jc w:val="both"/>
            </w:pPr>
            <w:r w:rsidRPr="008D093D">
              <w:t>2. Выполн</w:t>
            </w:r>
            <w:r w:rsidR="00ED43CF">
              <w:t>ение расчёта калорийности блюда</w:t>
            </w:r>
          </w:p>
        </w:tc>
        <w:tc>
          <w:tcPr>
            <w:tcW w:w="417" w:type="pct"/>
            <w:vAlign w:val="center"/>
          </w:tcPr>
          <w:p w:rsidR="008D093D" w:rsidRPr="008D093D" w:rsidRDefault="00C328D4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2.4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jc w:val="both"/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ED43CF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C2457B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64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 xml:space="preserve">1. </w:t>
            </w:r>
            <w:r w:rsidRPr="00ED43CF">
              <w:rPr>
                <w:b/>
                <w:bCs/>
              </w:rPr>
              <w:t>Рациональное питание</w:t>
            </w:r>
            <w:r w:rsidRPr="008D093D">
              <w:rPr>
                <w:bCs/>
              </w:rPr>
              <w:t>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 xml:space="preserve">2. </w:t>
            </w:r>
            <w:r w:rsidRPr="00ED43CF">
              <w:rPr>
                <w:b/>
                <w:bCs/>
              </w:rPr>
              <w:t>Возрастные особенности детей и подростков</w:t>
            </w:r>
            <w:r w:rsidRPr="008D093D">
              <w:rPr>
                <w:bCs/>
              </w:rPr>
              <w:t>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C328D4" w:rsidRDefault="00C328D4" w:rsidP="00C2457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№6</w:t>
            </w:r>
          </w:p>
          <w:p w:rsidR="008D093D" w:rsidRPr="008D093D" w:rsidRDefault="008D093D" w:rsidP="00C2457B">
            <w:pPr>
              <w:jc w:val="both"/>
            </w:pPr>
            <w:r w:rsidRPr="008D093D">
              <w:t>1. Составление рационов питания для различных категорий потребителей</w:t>
            </w:r>
          </w:p>
        </w:tc>
        <w:tc>
          <w:tcPr>
            <w:tcW w:w="41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i/>
              </w:rPr>
            </w:pPr>
            <w:r w:rsidRPr="008D093D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8D093D">
              <w:rPr>
                <w:b/>
                <w:bCs/>
                <w:i/>
              </w:rPr>
              <w:t>обучающихся</w:t>
            </w:r>
            <w:proofErr w:type="gramEnd"/>
            <w:r w:rsidRPr="008D093D">
              <w:rPr>
                <w:b/>
                <w:bCs/>
                <w:i/>
              </w:rPr>
              <w:t xml:space="preserve"> </w:t>
            </w:r>
          </w:p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8D093D">
              <w:rPr>
                <w:b/>
                <w:bCs/>
                <w:i/>
              </w:rPr>
              <w:t xml:space="preserve"> </w:t>
            </w:r>
            <w:r w:rsidRPr="008D093D">
              <w:rPr>
                <w:bCs/>
              </w:rPr>
              <w:t>сообщений</w:t>
            </w:r>
          </w:p>
        </w:tc>
        <w:tc>
          <w:tcPr>
            <w:tcW w:w="417" w:type="pct"/>
            <w:vAlign w:val="center"/>
          </w:tcPr>
          <w:p w:rsidR="008D093D" w:rsidRPr="008D093D" w:rsidRDefault="008203F1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Раздел 3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jc w:val="both"/>
              <w:rPr>
                <w:b/>
                <w:bCs/>
              </w:rPr>
            </w:pPr>
            <w:r w:rsidRPr="00ED43CF">
              <w:rPr>
                <w:b/>
                <w:bCs/>
              </w:rPr>
              <w:t>Санитария и гигиена в пищевом производстве</w:t>
            </w:r>
          </w:p>
        </w:tc>
        <w:tc>
          <w:tcPr>
            <w:tcW w:w="417" w:type="pct"/>
            <w:vAlign w:val="center"/>
          </w:tcPr>
          <w:p w:rsidR="008D093D" w:rsidRPr="008D093D" w:rsidRDefault="00AA4D95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  <w:r w:rsidR="00ED43CF">
              <w:rPr>
                <w:b/>
                <w:bCs/>
                <w:i/>
              </w:rPr>
              <w:t>+2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3.1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Личная и производственная гигиена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jc w:val="both"/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8D093D" w:rsidP="00ED43CF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C2457B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ED43CF" w:rsidRDefault="008D093D" w:rsidP="00C2457B">
            <w:pPr>
              <w:pStyle w:val="a5"/>
              <w:numPr>
                <w:ilvl w:val="0"/>
                <w:numId w:val="19"/>
              </w:numPr>
              <w:tabs>
                <w:tab w:val="left" w:pos="348"/>
              </w:tabs>
              <w:ind w:left="0" w:firstLine="0"/>
              <w:jc w:val="both"/>
              <w:rPr>
                <w:bCs/>
                <w:sz w:val="24"/>
              </w:rPr>
            </w:pPr>
            <w:r w:rsidRPr="00ED43CF">
              <w:rPr>
                <w:b/>
                <w:bCs/>
                <w:sz w:val="24"/>
              </w:rPr>
              <w:t>Правила личной гигиены работников</w:t>
            </w:r>
            <w:r w:rsidRPr="008D093D">
              <w:rPr>
                <w:bCs/>
                <w:sz w:val="24"/>
              </w:rPr>
              <w:t xml:space="preserve"> пищевых производств, требования к внешнему виду. Требования к содержанию форменной одежды.</w:t>
            </w:r>
          </w:p>
          <w:p w:rsidR="008D093D" w:rsidRPr="008D093D" w:rsidRDefault="008D093D" w:rsidP="00C2457B">
            <w:pPr>
              <w:pStyle w:val="a5"/>
              <w:numPr>
                <w:ilvl w:val="0"/>
                <w:numId w:val="19"/>
              </w:numPr>
              <w:tabs>
                <w:tab w:val="left" w:pos="348"/>
              </w:tabs>
              <w:ind w:left="0" w:firstLine="0"/>
              <w:jc w:val="both"/>
              <w:rPr>
                <w:bCs/>
                <w:sz w:val="24"/>
              </w:rPr>
            </w:pPr>
            <w:r w:rsidRPr="008D093D">
              <w:rPr>
                <w:bCs/>
                <w:sz w:val="24"/>
              </w:rPr>
              <w:t xml:space="preserve"> </w:t>
            </w:r>
            <w:r w:rsidRPr="00ED43CF">
              <w:rPr>
                <w:b/>
                <w:bCs/>
                <w:sz w:val="24"/>
              </w:rPr>
              <w:t>Медицинский контроль</w:t>
            </w:r>
            <w:r w:rsidRPr="008D093D">
              <w:rPr>
                <w:bCs/>
                <w:sz w:val="24"/>
              </w:rPr>
              <w:t xml:space="preserve">: значение и сроки проведения медицинских обследований. </w:t>
            </w:r>
          </w:p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>Влияние факторов внешней среды на здоровье человека.</w:t>
            </w:r>
            <w:r w:rsidR="00ED43CF" w:rsidRPr="008D093D">
              <w:rPr>
                <w:bCs/>
              </w:rPr>
              <w:t xml:space="preserve"> Требования системы ХАССП к соблюдению личной и производственной гигиены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3.2</w:t>
            </w:r>
          </w:p>
          <w:p w:rsidR="008D093D" w:rsidRPr="008D093D" w:rsidRDefault="008D093D" w:rsidP="008D09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D093D">
              <w:rPr>
                <w:b/>
              </w:rPr>
              <w:t>Санитарно-гигиенические требования к помещениям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ED43CF" w:rsidRDefault="008D093D" w:rsidP="00C2457B">
            <w:pPr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AA4D95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proofErr w:type="gramStart"/>
            <w:r w:rsidRPr="00C2457B">
              <w:rPr>
                <w:b/>
                <w:bCs/>
                <w:i/>
                <w:sz w:val="20"/>
                <w:szCs w:val="20"/>
              </w:rPr>
              <w:t>ОК</w:t>
            </w:r>
            <w:proofErr w:type="gramEnd"/>
            <w:r w:rsidRPr="00C2457B">
              <w:rPr>
                <w:b/>
                <w:bCs/>
                <w:i/>
                <w:sz w:val="20"/>
                <w:szCs w:val="20"/>
              </w:rPr>
              <w:t xml:space="preserve"> 1-7, 9,10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1.1-1.5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2.1-2.8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3.1-3.6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4.1-4.5</w:t>
            </w:r>
          </w:p>
          <w:p w:rsidR="008D093D" w:rsidRPr="00C2457B" w:rsidRDefault="008D093D" w:rsidP="00D80B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2457B">
              <w:rPr>
                <w:b/>
                <w:bCs/>
                <w:i/>
                <w:sz w:val="20"/>
                <w:szCs w:val="20"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ED43CF" w:rsidRDefault="00ED43CF" w:rsidP="00C2457B">
            <w:pPr>
              <w:pStyle w:val="af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right="43" w:firstLine="0"/>
              <w:contextualSpacing/>
              <w:jc w:val="both"/>
              <w:rPr>
                <w:bCs/>
              </w:rPr>
            </w:pPr>
            <w:r w:rsidRPr="00ED43CF">
              <w:rPr>
                <w:b/>
                <w:bCs/>
              </w:rPr>
              <w:t>Основные санитарно-гигиенические требования</w:t>
            </w:r>
            <w:r w:rsidR="008314A5">
              <w:rPr>
                <w:b/>
                <w:bCs/>
              </w:rPr>
              <w:t xml:space="preserve"> к помещениям и оборудованию</w:t>
            </w:r>
            <w:r>
              <w:rPr>
                <w:bCs/>
              </w:rPr>
              <w:t>.</w:t>
            </w:r>
            <w:r w:rsidRPr="008D093D">
              <w:rPr>
                <w:bCs/>
              </w:rPr>
              <w:t xml:space="preserve"> </w:t>
            </w:r>
            <w:r w:rsidR="008D093D" w:rsidRPr="008D093D">
              <w:rPr>
                <w:bCs/>
              </w:rPr>
              <w:t xml:space="preserve">Санитарно-гигиенические требования к содержанию помещений, оборудования, инвентаря в организациях питания. Гигиенические требования к освещению. </w:t>
            </w:r>
          </w:p>
          <w:p w:rsidR="008D093D" w:rsidRPr="00AA4D95" w:rsidRDefault="00ED43CF" w:rsidP="00C2457B">
            <w:pPr>
              <w:ind w:right="43"/>
              <w:contextualSpacing/>
              <w:jc w:val="both"/>
              <w:rPr>
                <w:bCs/>
              </w:rPr>
            </w:pPr>
            <w:r w:rsidRPr="00AA4D95">
              <w:rPr>
                <w:b/>
                <w:bCs/>
              </w:rPr>
              <w:t>Маркировка оборудования, инвентаря посуды</w:t>
            </w:r>
            <w:r w:rsidRPr="00AA4D95">
              <w:rPr>
                <w:bCs/>
              </w:rPr>
              <w:t xml:space="preserve">. </w:t>
            </w:r>
            <w:r w:rsidR="008D093D" w:rsidRPr="00AA4D95">
              <w:rPr>
                <w:bCs/>
              </w:rPr>
              <w:t>Гигиеническая необходимость маркировки оборудования, инвентаря посуды. Требования к материалам.</w:t>
            </w:r>
          </w:p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Cs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ED43CF" w:rsidRDefault="00AA4D95" w:rsidP="00C2457B">
            <w:pPr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>2</w:t>
            </w:r>
            <w:r w:rsidR="00ED43CF" w:rsidRPr="00ED43CF">
              <w:rPr>
                <w:bCs/>
              </w:rPr>
              <w:t>.</w:t>
            </w:r>
            <w:r w:rsidR="00ED43CF">
              <w:rPr>
                <w:bCs/>
              </w:rPr>
              <w:t xml:space="preserve"> </w:t>
            </w:r>
            <w:r w:rsidR="00ED43CF" w:rsidRPr="00ED43CF">
              <w:rPr>
                <w:b/>
                <w:bCs/>
              </w:rPr>
              <w:t>Дезинфекция, дезинсекция дератизация</w:t>
            </w:r>
            <w:r w:rsidR="00ED43CF">
              <w:rPr>
                <w:bCs/>
              </w:rPr>
              <w:t>.</w:t>
            </w:r>
            <w:r w:rsidR="00ED43CF" w:rsidRPr="00ED43CF">
              <w:rPr>
                <w:bCs/>
              </w:rPr>
              <w:t xml:space="preserve"> </w:t>
            </w:r>
            <w:r w:rsidR="008D093D" w:rsidRPr="00ED43CF">
              <w:rPr>
                <w:bCs/>
              </w:rPr>
              <w:t xml:space="preserve">Дезинфекция, дезинсекция </w:t>
            </w:r>
            <w:r>
              <w:rPr>
                <w:bCs/>
              </w:rPr>
              <w:t xml:space="preserve">дератизация, правила проведения. </w:t>
            </w:r>
            <w:r w:rsidRPr="00ED43CF">
              <w:rPr>
                <w:b/>
                <w:bCs/>
              </w:rPr>
              <w:t>Моющие и дезинфицирующие средства</w:t>
            </w:r>
            <w:r>
              <w:rPr>
                <w:bCs/>
              </w:rPr>
              <w:t>.</w:t>
            </w:r>
            <w:r w:rsidRPr="00ED43CF">
              <w:rPr>
                <w:bCs/>
              </w:rPr>
              <w:t xml:space="preserve"> 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i/>
              </w:rPr>
            </w:pPr>
            <w:r w:rsidRPr="008D093D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8D093D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17" w:type="pct"/>
            <w:vAlign w:val="center"/>
          </w:tcPr>
          <w:p w:rsidR="008D093D" w:rsidRPr="008D093D" w:rsidRDefault="00D80B38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i/>
              </w:rPr>
            </w:pPr>
            <w:r w:rsidRPr="008D093D">
              <w:t>Изучение требований системы ХАССП, Санитарных норм и правил</w:t>
            </w:r>
            <w:r w:rsidRPr="008D093D">
              <w:rPr>
                <w:spacing w:val="2"/>
                <w:kern w:val="36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D093D">
              <w:rPr>
                <w:spacing w:val="2"/>
                <w:kern w:val="36"/>
              </w:rPr>
              <w:t>оборотоспособности</w:t>
            </w:r>
            <w:proofErr w:type="spellEnd"/>
            <w:r w:rsidRPr="008D093D">
              <w:rPr>
                <w:spacing w:val="2"/>
                <w:kern w:val="36"/>
              </w:rPr>
              <w:t xml:space="preserve"> в них пищевых продуктов и продовольственного сырья</w:t>
            </w:r>
          </w:p>
        </w:tc>
        <w:tc>
          <w:tcPr>
            <w:tcW w:w="41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134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3.3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ED43CF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proofErr w:type="gramStart"/>
            <w:r w:rsidRPr="008D093D">
              <w:rPr>
                <w:b/>
                <w:bCs/>
                <w:i/>
              </w:rPr>
              <w:t>ОК</w:t>
            </w:r>
            <w:proofErr w:type="gramEnd"/>
            <w:r w:rsidRPr="008D093D">
              <w:rPr>
                <w:b/>
                <w:bCs/>
                <w:i/>
              </w:rPr>
              <w:t xml:space="preserve"> 1-7, 9,10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1.1-1.5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2.1-2.8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3.1-3.6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4.1-4.5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 xml:space="preserve">1.  </w:t>
            </w:r>
            <w:r w:rsidR="00F65AFB" w:rsidRPr="00F65AFB">
              <w:rPr>
                <w:b/>
                <w:bCs/>
              </w:rPr>
              <w:t>Санитарные требования к процессам на предприятиях питания.</w:t>
            </w:r>
            <w:r w:rsidR="00F65AFB">
              <w:rPr>
                <w:bCs/>
              </w:rPr>
              <w:t xml:space="preserve"> </w:t>
            </w:r>
            <w:r w:rsidRPr="008D093D">
              <w:rPr>
                <w:bCs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 xml:space="preserve">2. </w:t>
            </w:r>
            <w:r w:rsidRPr="00F65AFB">
              <w:rPr>
                <w:b/>
                <w:bCs/>
              </w:rPr>
              <w:t>Блюда и изделия повышенного эпидемиологического риска</w:t>
            </w:r>
            <w:r w:rsidRPr="008D093D">
              <w:rPr>
                <w:bCs/>
              </w:rPr>
              <w:t xml:space="preserve">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C2457B">
        <w:trPr>
          <w:trHeight w:val="941"/>
        </w:trPr>
        <w:tc>
          <w:tcPr>
            <w:tcW w:w="820" w:type="pct"/>
            <w:vMerge w:val="restart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Тема 3.4</w:t>
            </w:r>
          </w:p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3206" w:type="pct"/>
          </w:tcPr>
          <w:p w:rsidR="008D093D" w:rsidRPr="00ED43CF" w:rsidRDefault="008D093D" w:rsidP="00C2457B">
            <w:pPr>
              <w:jc w:val="both"/>
              <w:rPr>
                <w:bCs/>
                <w:i/>
              </w:rPr>
            </w:pPr>
            <w:r w:rsidRPr="00ED43CF">
              <w:rPr>
                <w:bCs/>
                <w:i/>
              </w:rPr>
              <w:t xml:space="preserve">Содержание учебного материала </w:t>
            </w:r>
          </w:p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314A5">
              <w:rPr>
                <w:bCs/>
              </w:rPr>
              <w:t>1.</w:t>
            </w:r>
            <w:r w:rsidRPr="008314A5">
              <w:rPr>
                <w:b/>
                <w:bCs/>
                <w:i/>
              </w:rPr>
              <w:t xml:space="preserve">  </w:t>
            </w:r>
            <w:r w:rsidR="008314A5" w:rsidRPr="008314A5">
              <w:rPr>
                <w:b/>
                <w:bCs/>
              </w:rPr>
              <w:t>Санитарно-гигиенические требования к транспорту, к приемке и хранению.</w:t>
            </w:r>
            <w:r w:rsidR="008314A5" w:rsidRPr="008D093D">
              <w:rPr>
                <w:bCs/>
              </w:rPr>
              <w:t xml:space="preserve"> </w:t>
            </w:r>
            <w:r w:rsidRPr="008D093D">
              <w:rPr>
                <w:bCs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417" w:type="pct"/>
            <w:vMerge w:val="restart"/>
            <w:vAlign w:val="center"/>
          </w:tcPr>
          <w:p w:rsidR="008D093D" w:rsidRPr="008D093D" w:rsidRDefault="00ED43CF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Merge w:val="restar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proofErr w:type="gramStart"/>
            <w:r w:rsidRPr="008D093D">
              <w:rPr>
                <w:b/>
                <w:bCs/>
                <w:i/>
              </w:rPr>
              <w:t>ОК</w:t>
            </w:r>
            <w:proofErr w:type="gramEnd"/>
            <w:r w:rsidRPr="008D093D">
              <w:rPr>
                <w:b/>
                <w:bCs/>
                <w:i/>
              </w:rPr>
              <w:t xml:space="preserve"> 1-7, 9,10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1.1-1.5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2.1-2.8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3.1-3.6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4.1-4.5</w:t>
            </w:r>
          </w:p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ПК 5.1-5.5</w:t>
            </w:r>
          </w:p>
        </w:tc>
      </w:tr>
      <w:tr w:rsidR="008D093D" w:rsidRPr="008D093D" w:rsidTr="00C2457B">
        <w:trPr>
          <w:trHeight w:val="20"/>
        </w:trPr>
        <w:tc>
          <w:tcPr>
            <w:tcW w:w="820" w:type="pct"/>
            <w:vMerge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D093D" w:rsidRPr="008D093D" w:rsidRDefault="008D093D" w:rsidP="00C2457B">
            <w:pPr>
              <w:jc w:val="both"/>
              <w:rPr>
                <w:b/>
                <w:bCs/>
                <w:i/>
              </w:rPr>
            </w:pPr>
            <w:r w:rsidRPr="008314A5">
              <w:rPr>
                <w:bCs/>
              </w:rPr>
              <w:t>2.</w:t>
            </w:r>
            <w:r w:rsidRPr="008D093D">
              <w:t xml:space="preserve"> </w:t>
            </w:r>
            <w:r w:rsidRPr="008314A5">
              <w:rPr>
                <w:b/>
              </w:rPr>
              <w:t>Санитарные требования к складским помещениям</w:t>
            </w:r>
            <w:r w:rsidR="008314A5">
              <w:rPr>
                <w:b/>
              </w:rPr>
              <w:t xml:space="preserve">. </w:t>
            </w:r>
            <w:r w:rsidR="008314A5" w:rsidRPr="008314A5">
              <w:t>Санитарные требования к складским помещениям</w:t>
            </w:r>
            <w:r w:rsidRPr="008314A5">
              <w:t>,</w:t>
            </w:r>
            <w:r w:rsidRPr="008D093D">
              <w:t xml:space="preserve">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41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57" w:type="pct"/>
            <w:vMerge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203F1" w:rsidRPr="008D093D" w:rsidTr="00C2457B">
        <w:trPr>
          <w:trHeight w:val="20"/>
        </w:trPr>
        <w:tc>
          <w:tcPr>
            <w:tcW w:w="820" w:type="pct"/>
          </w:tcPr>
          <w:p w:rsidR="008203F1" w:rsidRPr="008D093D" w:rsidRDefault="008203F1" w:rsidP="008D093D">
            <w:pPr>
              <w:rPr>
                <w:b/>
                <w:bCs/>
                <w:i/>
              </w:rPr>
            </w:pPr>
          </w:p>
        </w:tc>
        <w:tc>
          <w:tcPr>
            <w:tcW w:w="3206" w:type="pct"/>
          </w:tcPr>
          <w:p w:rsidR="008203F1" w:rsidRPr="008D093D" w:rsidRDefault="008203F1" w:rsidP="008D093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зачёт</w:t>
            </w:r>
          </w:p>
        </w:tc>
        <w:tc>
          <w:tcPr>
            <w:tcW w:w="417" w:type="pct"/>
            <w:vAlign w:val="center"/>
          </w:tcPr>
          <w:p w:rsidR="008203F1" w:rsidRPr="008D093D" w:rsidRDefault="00C328D4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57" w:type="pct"/>
            <w:vAlign w:val="center"/>
          </w:tcPr>
          <w:p w:rsidR="008203F1" w:rsidRPr="008D093D" w:rsidRDefault="008203F1" w:rsidP="00D80B38">
            <w:pPr>
              <w:jc w:val="center"/>
              <w:rPr>
                <w:b/>
                <w:bCs/>
                <w:i/>
              </w:rPr>
            </w:pPr>
          </w:p>
        </w:tc>
      </w:tr>
      <w:tr w:rsidR="008D093D" w:rsidRPr="008D093D" w:rsidTr="00D80B38">
        <w:trPr>
          <w:trHeight w:val="20"/>
        </w:trPr>
        <w:tc>
          <w:tcPr>
            <w:tcW w:w="4026" w:type="pct"/>
            <w:gridSpan w:val="2"/>
          </w:tcPr>
          <w:p w:rsidR="008D093D" w:rsidRPr="008D093D" w:rsidRDefault="008D093D" w:rsidP="008D093D">
            <w:pPr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Всего:</w:t>
            </w:r>
          </w:p>
        </w:tc>
        <w:tc>
          <w:tcPr>
            <w:tcW w:w="417" w:type="pct"/>
            <w:vAlign w:val="center"/>
          </w:tcPr>
          <w:p w:rsidR="008D093D" w:rsidRPr="008D093D" w:rsidRDefault="008203F1" w:rsidP="00D80B3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42</w:t>
            </w:r>
          </w:p>
        </w:tc>
        <w:tc>
          <w:tcPr>
            <w:tcW w:w="557" w:type="pct"/>
            <w:vAlign w:val="center"/>
          </w:tcPr>
          <w:p w:rsidR="008D093D" w:rsidRPr="008D093D" w:rsidRDefault="008D093D" w:rsidP="00D80B38">
            <w:pPr>
              <w:jc w:val="center"/>
              <w:rPr>
                <w:b/>
                <w:bCs/>
                <w:i/>
              </w:rPr>
            </w:pPr>
          </w:p>
        </w:tc>
      </w:tr>
    </w:tbl>
    <w:p w:rsidR="008D093D" w:rsidRPr="008D093D" w:rsidRDefault="008D093D" w:rsidP="008D093D">
      <w:pPr>
        <w:rPr>
          <w:i/>
        </w:rPr>
        <w:sectPr w:rsidR="008D093D" w:rsidRPr="008D093D" w:rsidSect="006D5A6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D093D" w:rsidRPr="008D093D" w:rsidRDefault="008D093D" w:rsidP="008D093D">
      <w:pPr>
        <w:ind w:firstLine="636"/>
        <w:rPr>
          <w:b/>
          <w:bCs/>
        </w:rPr>
      </w:pPr>
      <w:r w:rsidRPr="008D093D">
        <w:rPr>
          <w:b/>
          <w:i/>
        </w:rPr>
        <w:lastRenderedPageBreak/>
        <w:t xml:space="preserve">3. </w:t>
      </w:r>
      <w:r w:rsidRPr="008D093D">
        <w:rPr>
          <w:b/>
          <w:bCs/>
        </w:rPr>
        <w:t>УСЛОВИЯ РЕАЛИЗАЦИИ ПРОГРАММЫ УЧЕБНОЙ ДИСЦИПЛИНЫ</w:t>
      </w:r>
    </w:p>
    <w:p w:rsidR="008D093D" w:rsidRPr="008D093D" w:rsidRDefault="008D093D" w:rsidP="008D093D">
      <w:pPr>
        <w:suppressAutoHyphens/>
        <w:ind w:firstLine="636"/>
        <w:jc w:val="both"/>
        <w:rPr>
          <w:bCs/>
        </w:rPr>
      </w:pPr>
      <w:r w:rsidRPr="008D093D">
        <w:rPr>
          <w:b/>
          <w:bCs/>
        </w:rPr>
        <w:t>3.1.</w:t>
      </w:r>
      <w:r w:rsidRPr="008D093D">
        <w:rPr>
          <w:bCs/>
        </w:rPr>
        <w:t xml:space="preserve"> Для реализации программы учебной </w:t>
      </w:r>
      <w:r w:rsidR="007D1700" w:rsidRPr="008D093D">
        <w:rPr>
          <w:bCs/>
        </w:rPr>
        <w:t>дисциплины должны</w:t>
      </w:r>
      <w:r w:rsidRPr="008D093D">
        <w:rPr>
          <w:bCs/>
        </w:rPr>
        <w:t xml:space="preserve"> быть предусмотрены следующие специальные помещения:</w:t>
      </w:r>
    </w:p>
    <w:p w:rsidR="008D093D" w:rsidRPr="008D093D" w:rsidRDefault="008D093D" w:rsidP="008D093D">
      <w:pPr>
        <w:suppressAutoHyphens/>
        <w:autoSpaceDE w:val="0"/>
        <w:autoSpaceDN w:val="0"/>
        <w:adjustRightInd w:val="0"/>
        <w:ind w:firstLine="636"/>
        <w:jc w:val="both"/>
        <w:rPr>
          <w:lang w:eastAsia="en-US"/>
        </w:rPr>
      </w:pPr>
      <w:r w:rsidRPr="008D093D">
        <w:rPr>
          <w:bCs/>
        </w:rPr>
        <w:t>Кабинет</w:t>
      </w:r>
      <w:r w:rsidRPr="008D093D">
        <w:rPr>
          <w:bCs/>
          <w:i/>
        </w:rPr>
        <w:t xml:space="preserve"> «</w:t>
      </w:r>
      <w:r w:rsidRPr="008D093D">
        <w:rPr>
          <w:u w:color="FF0000"/>
        </w:rPr>
        <w:t>Микробиологии, физиологии питания, санитарии и гигиены</w:t>
      </w:r>
      <w:r w:rsidRPr="008D093D">
        <w:rPr>
          <w:bCs/>
          <w:i/>
        </w:rPr>
        <w:t>»</w:t>
      </w:r>
      <w:r w:rsidRPr="008D093D">
        <w:rPr>
          <w:lang w:eastAsia="en-US"/>
        </w:rPr>
        <w:t>,</w:t>
      </w:r>
    </w:p>
    <w:p w:rsidR="008D093D" w:rsidRPr="008D093D" w:rsidRDefault="008D093D" w:rsidP="008D093D">
      <w:pPr>
        <w:suppressAutoHyphens/>
        <w:autoSpaceDE w:val="0"/>
        <w:autoSpaceDN w:val="0"/>
        <w:adjustRightInd w:val="0"/>
        <w:ind w:firstLine="636"/>
        <w:jc w:val="both"/>
        <w:rPr>
          <w:i/>
          <w:sz w:val="28"/>
          <w:vertAlign w:val="superscript"/>
          <w:lang w:eastAsia="en-US"/>
        </w:rPr>
      </w:pPr>
      <w:r w:rsidRPr="008D093D">
        <w:rPr>
          <w:i/>
          <w:sz w:val="28"/>
          <w:vertAlign w:val="superscript"/>
          <w:lang w:eastAsia="en-US"/>
        </w:rPr>
        <w:t xml:space="preserve">                      </w:t>
      </w:r>
      <w:r w:rsidR="007D1700">
        <w:rPr>
          <w:i/>
          <w:sz w:val="28"/>
          <w:vertAlign w:val="superscript"/>
          <w:lang w:eastAsia="en-US"/>
        </w:rPr>
        <w:t xml:space="preserve">            </w:t>
      </w:r>
      <w:r w:rsidRPr="008D093D">
        <w:rPr>
          <w:i/>
          <w:sz w:val="28"/>
          <w:vertAlign w:val="superscript"/>
          <w:lang w:eastAsia="en-US"/>
        </w:rPr>
        <w:t xml:space="preserve">наименование кабинета из </w:t>
      </w:r>
      <w:proofErr w:type="gramStart"/>
      <w:r w:rsidRPr="008D093D">
        <w:rPr>
          <w:i/>
          <w:sz w:val="28"/>
          <w:vertAlign w:val="superscript"/>
          <w:lang w:eastAsia="en-US"/>
        </w:rPr>
        <w:t>указанных</w:t>
      </w:r>
      <w:proofErr w:type="gramEnd"/>
      <w:r w:rsidRPr="008D093D">
        <w:rPr>
          <w:i/>
          <w:sz w:val="28"/>
          <w:vertAlign w:val="superscript"/>
          <w:lang w:eastAsia="en-US"/>
        </w:rPr>
        <w:t xml:space="preserve"> в п.6.1 ПООП</w:t>
      </w:r>
    </w:p>
    <w:p w:rsidR="008D093D" w:rsidRPr="008D093D" w:rsidRDefault="008D093D" w:rsidP="008D093D">
      <w:pPr>
        <w:suppressAutoHyphens/>
        <w:ind w:firstLine="636"/>
        <w:jc w:val="both"/>
      </w:pPr>
      <w:proofErr w:type="gramStart"/>
      <w:r w:rsidRPr="008D093D">
        <w:rPr>
          <w:lang w:eastAsia="en-US"/>
        </w:rPr>
        <w:t>оснащенный о</w:t>
      </w:r>
      <w:r w:rsidRPr="008D093D">
        <w:rPr>
          <w:bCs/>
          <w:lang w:eastAsia="en-US"/>
        </w:rPr>
        <w:t xml:space="preserve">борудованием: </w:t>
      </w:r>
      <w:r w:rsidRPr="008D093D"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8D093D">
        <w:t xml:space="preserve">компьютером, средствами </w:t>
      </w:r>
      <w:proofErr w:type="spellStart"/>
      <w:r w:rsidRPr="008D093D">
        <w:t>аудиовизуализации</w:t>
      </w:r>
      <w:proofErr w:type="spellEnd"/>
      <w:r w:rsidRPr="008D093D">
        <w:t xml:space="preserve">, мультимедийным проектором; наглядными пособиями (натуральными образцами продуктов, муляжами, плакатами, </w:t>
      </w:r>
      <w:r w:rsidRPr="008D093D">
        <w:rPr>
          <w:lang w:val="en-US"/>
        </w:rPr>
        <w:t>DVD</w:t>
      </w:r>
      <w:r w:rsidRPr="008D093D">
        <w:t xml:space="preserve"> фильмами, мультимедийными пособиями).</w:t>
      </w:r>
      <w:proofErr w:type="gramEnd"/>
    </w:p>
    <w:p w:rsidR="008D093D" w:rsidRPr="008D093D" w:rsidRDefault="008D093D" w:rsidP="008D093D">
      <w:pPr>
        <w:suppressAutoHyphens/>
        <w:autoSpaceDE w:val="0"/>
        <w:autoSpaceDN w:val="0"/>
        <w:adjustRightInd w:val="0"/>
        <w:ind w:firstLine="636"/>
        <w:jc w:val="both"/>
        <w:rPr>
          <w:b/>
          <w:bCs/>
        </w:rPr>
      </w:pPr>
    </w:p>
    <w:p w:rsidR="008D093D" w:rsidRPr="008D093D" w:rsidRDefault="008D093D" w:rsidP="008D093D">
      <w:pPr>
        <w:suppressAutoHyphens/>
        <w:autoSpaceDE w:val="0"/>
        <w:autoSpaceDN w:val="0"/>
        <w:adjustRightInd w:val="0"/>
        <w:ind w:firstLine="636"/>
        <w:jc w:val="both"/>
        <w:rPr>
          <w:b/>
          <w:bCs/>
        </w:rPr>
      </w:pPr>
      <w:r w:rsidRPr="008D093D">
        <w:rPr>
          <w:b/>
          <w:bCs/>
        </w:rPr>
        <w:t>3.2. Информационное обеспечение реализации программы</w:t>
      </w:r>
    </w:p>
    <w:p w:rsidR="008D093D" w:rsidRPr="008D093D" w:rsidRDefault="008D093D" w:rsidP="008D093D">
      <w:pPr>
        <w:suppressAutoHyphens/>
        <w:ind w:firstLine="636"/>
        <w:jc w:val="both"/>
      </w:pPr>
      <w:r w:rsidRPr="008D093D">
        <w:rPr>
          <w:bCs/>
        </w:rPr>
        <w:t xml:space="preserve">Для реализации программы библиотечный фонд образовательной организации должен </w:t>
      </w:r>
      <w:r w:rsidR="007D1700" w:rsidRPr="008D093D">
        <w:rPr>
          <w:bCs/>
        </w:rPr>
        <w:t>иметь печатные</w:t>
      </w:r>
      <w:r w:rsidRPr="008D093D">
        <w:t xml:space="preserve"> и/или электронные образовательные и информационные ресурсы, </w:t>
      </w:r>
      <w:proofErr w:type="gramStart"/>
      <w:r w:rsidRPr="008D093D">
        <w:t>рекомендуемых</w:t>
      </w:r>
      <w:proofErr w:type="gramEnd"/>
      <w:r w:rsidRPr="008D093D">
        <w:t xml:space="preserve"> для использования в образовательном процессе </w:t>
      </w:r>
    </w:p>
    <w:p w:rsidR="008D093D" w:rsidRPr="007D1700" w:rsidRDefault="007D1700" w:rsidP="007D1700">
      <w:pPr>
        <w:ind w:left="357"/>
        <w:contextualSpacing/>
        <w:rPr>
          <w:b/>
        </w:rPr>
      </w:pPr>
      <w:r>
        <w:rPr>
          <w:b/>
        </w:rPr>
        <w:t>3.2.1</w:t>
      </w:r>
      <w:r w:rsidR="00551EEF">
        <w:rPr>
          <w:b/>
        </w:rPr>
        <w:t xml:space="preserve"> </w:t>
      </w:r>
      <w:r w:rsidR="008D093D" w:rsidRPr="007D1700">
        <w:rPr>
          <w:b/>
        </w:rPr>
        <w:t>Печатные издания:</w:t>
      </w:r>
    </w:p>
    <w:p w:rsidR="008D093D" w:rsidRPr="008D093D" w:rsidRDefault="008D093D" w:rsidP="007D1700">
      <w:pPr>
        <w:tabs>
          <w:tab w:val="left" w:pos="284"/>
        </w:tabs>
        <w:jc w:val="both"/>
      </w:pPr>
      <w:r w:rsidRPr="008D093D">
        <w:t xml:space="preserve">1.   ГОСТ 31984-2012 Услуги общественного питания. Общие требования.- </w:t>
      </w:r>
      <w:proofErr w:type="spellStart"/>
      <w:r w:rsidRPr="008D093D">
        <w:t>Введ</w:t>
      </w:r>
      <w:proofErr w:type="spellEnd"/>
      <w:r w:rsidRPr="008D093D">
        <w:t xml:space="preserve">.  </w:t>
      </w:r>
    </w:p>
    <w:p w:rsidR="008D093D" w:rsidRPr="008D093D" w:rsidRDefault="008D093D" w:rsidP="007D1700">
      <w:pPr>
        <w:pStyle w:val="afffffc"/>
        <w:tabs>
          <w:tab w:val="left" w:pos="284"/>
        </w:tabs>
        <w:jc w:val="both"/>
        <w:rPr>
          <w:b w:val="0"/>
          <w:szCs w:val="24"/>
        </w:rPr>
      </w:pPr>
      <w:r w:rsidRPr="008D093D">
        <w:rPr>
          <w:b w:val="0"/>
          <w:szCs w:val="24"/>
        </w:rPr>
        <w:t xml:space="preserve">2015-01-01. -  М.: </w:t>
      </w:r>
      <w:proofErr w:type="spellStart"/>
      <w:r w:rsidRPr="008D093D">
        <w:rPr>
          <w:b w:val="0"/>
          <w:szCs w:val="24"/>
        </w:rPr>
        <w:t>Стандартинформ</w:t>
      </w:r>
      <w:proofErr w:type="spellEnd"/>
      <w:r w:rsidRPr="008D093D">
        <w:rPr>
          <w:b w:val="0"/>
          <w:szCs w:val="24"/>
        </w:rPr>
        <w:t>, 2014.-</w:t>
      </w:r>
      <w:r w:rsidRPr="008D093D">
        <w:rPr>
          <w:b w:val="0"/>
          <w:szCs w:val="24"/>
          <w:lang w:val="en-US"/>
        </w:rPr>
        <w:t>III</w:t>
      </w:r>
      <w:r w:rsidRPr="008D093D">
        <w:rPr>
          <w:b w:val="0"/>
          <w:szCs w:val="24"/>
        </w:rPr>
        <w:t>, 8 с.</w:t>
      </w:r>
    </w:p>
    <w:p w:rsidR="008D093D" w:rsidRPr="008D093D" w:rsidRDefault="008D093D" w:rsidP="008A3489">
      <w:pPr>
        <w:pStyle w:val="afffffc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8D093D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8D093D">
        <w:rPr>
          <w:b w:val="0"/>
          <w:szCs w:val="24"/>
        </w:rPr>
        <w:t>Введ</w:t>
      </w:r>
      <w:proofErr w:type="spellEnd"/>
      <w:r w:rsidRPr="008D093D">
        <w:rPr>
          <w:b w:val="0"/>
          <w:szCs w:val="24"/>
        </w:rPr>
        <w:t xml:space="preserve">.  2016-01-01. -  М.: </w:t>
      </w:r>
      <w:proofErr w:type="spellStart"/>
      <w:r w:rsidRPr="008D093D">
        <w:rPr>
          <w:b w:val="0"/>
          <w:szCs w:val="24"/>
        </w:rPr>
        <w:t>Стандартинформ</w:t>
      </w:r>
      <w:proofErr w:type="spellEnd"/>
      <w:r w:rsidRPr="008D093D">
        <w:rPr>
          <w:b w:val="0"/>
          <w:szCs w:val="24"/>
        </w:rPr>
        <w:t>, 2014.-</w:t>
      </w:r>
      <w:r w:rsidRPr="008D093D">
        <w:rPr>
          <w:b w:val="0"/>
          <w:szCs w:val="24"/>
          <w:lang w:val="en-US"/>
        </w:rPr>
        <w:t>III</w:t>
      </w:r>
      <w:r w:rsidRPr="008D093D">
        <w:rPr>
          <w:b w:val="0"/>
          <w:szCs w:val="24"/>
        </w:rPr>
        <w:t>, 48 с.</w:t>
      </w:r>
    </w:p>
    <w:p w:rsidR="008D093D" w:rsidRPr="008D093D" w:rsidRDefault="008D093D" w:rsidP="008A3489">
      <w:pPr>
        <w:pStyle w:val="afffffc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8D093D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8D093D">
        <w:rPr>
          <w:b w:val="0"/>
          <w:szCs w:val="24"/>
        </w:rPr>
        <w:t>Введ</w:t>
      </w:r>
      <w:proofErr w:type="spellEnd"/>
      <w:r w:rsidRPr="008D093D">
        <w:rPr>
          <w:b w:val="0"/>
          <w:szCs w:val="24"/>
        </w:rPr>
        <w:t xml:space="preserve">. 2015-01-01. -  М.: </w:t>
      </w:r>
      <w:proofErr w:type="spellStart"/>
      <w:r w:rsidRPr="008D093D">
        <w:rPr>
          <w:b w:val="0"/>
          <w:szCs w:val="24"/>
        </w:rPr>
        <w:t>Стандартинформ</w:t>
      </w:r>
      <w:proofErr w:type="spellEnd"/>
      <w:r w:rsidRPr="008D093D">
        <w:rPr>
          <w:b w:val="0"/>
          <w:szCs w:val="24"/>
        </w:rPr>
        <w:t>, 2014.-</w:t>
      </w:r>
      <w:r w:rsidRPr="008D093D">
        <w:rPr>
          <w:b w:val="0"/>
          <w:szCs w:val="24"/>
          <w:lang w:val="en-US"/>
        </w:rPr>
        <w:t>III</w:t>
      </w:r>
      <w:r w:rsidRPr="008D093D">
        <w:rPr>
          <w:b w:val="0"/>
          <w:szCs w:val="24"/>
        </w:rPr>
        <w:t>, 10 с.</w:t>
      </w:r>
    </w:p>
    <w:p w:rsidR="008D093D" w:rsidRPr="008D093D" w:rsidRDefault="008D093D" w:rsidP="008A3489">
      <w:pPr>
        <w:numPr>
          <w:ilvl w:val="0"/>
          <w:numId w:val="4"/>
        </w:numPr>
        <w:tabs>
          <w:tab w:val="left" w:pos="284"/>
        </w:tabs>
        <w:ind w:left="0" w:firstLine="0"/>
        <w:jc w:val="both"/>
      </w:pPr>
      <w:r w:rsidRPr="008D093D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D093D">
        <w:t>Введ</w:t>
      </w:r>
      <w:proofErr w:type="spellEnd"/>
      <w:r w:rsidRPr="008D093D">
        <w:t xml:space="preserve">. 2016 – 01 – 01.- М.: </w:t>
      </w:r>
      <w:proofErr w:type="spellStart"/>
      <w:r w:rsidRPr="008D093D">
        <w:t>Стандартинформ</w:t>
      </w:r>
      <w:proofErr w:type="spellEnd"/>
      <w:r w:rsidRPr="008D093D">
        <w:t xml:space="preserve">, 2014.- </w:t>
      </w:r>
      <w:r w:rsidRPr="008D093D">
        <w:rPr>
          <w:lang w:val="en-US"/>
        </w:rPr>
        <w:t>III</w:t>
      </w:r>
      <w:r w:rsidRPr="008D093D">
        <w:t>, 12 с.</w:t>
      </w:r>
    </w:p>
    <w:p w:rsidR="008D093D" w:rsidRPr="008D093D" w:rsidRDefault="008D093D" w:rsidP="008A3489">
      <w:pPr>
        <w:pStyle w:val="afffffc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8D093D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D093D">
        <w:rPr>
          <w:b w:val="0"/>
          <w:szCs w:val="24"/>
        </w:rPr>
        <w:t>Введ</w:t>
      </w:r>
      <w:proofErr w:type="spellEnd"/>
      <w:r w:rsidRPr="008D093D">
        <w:rPr>
          <w:b w:val="0"/>
          <w:szCs w:val="24"/>
        </w:rPr>
        <w:t xml:space="preserve">. 2016 – 01 – 01. – М.: </w:t>
      </w:r>
      <w:proofErr w:type="spellStart"/>
      <w:r w:rsidRPr="008D093D">
        <w:rPr>
          <w:b w:val="0"/>
          <w:szCs w:val="24"/>
        </w:rPr>
        <w:t>Стандартинформ</w:t>
      </w:r>
      <w:proofErr w:type="spellEnd"/>
      <w:r w:rsidRPr="008D093D">
        <w:rPr>
          <w:b w:val="0"/>
          <w:szCs w:val="24"/>
        </w:rPr>
        <w:t xml:space="preserve">, 2014.- </w:t>
      </w:r>
      <w:r w:rsidRPr="008D093D">
        <w:rPr>
          <w:b w:val="0"/>
          <w:szCs w:val="24"/>
          <w:lang w:val="en-US"/>
        </w:rPr>
        <w:t>III</w:t>
      </w:r>
      <w:r w:rsidRPr="008D093D">
        <w:rPr>
          <w:b w:val="0"/>
          <w:szCs w:val="24"/>
        </w:rPr>
        <w:t>, 12 с.</w:t>
      </w:r>
    </w:p>
    <w:p w:rsidR="008D093D" w:rsidRPr="008D093D" w:rsidRDefault="008D093D" w:rsidP="008A3489">
      <w:pPr>
        <w:pStyle w:val="afffffc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8D093D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D093D">
        <w:rPr>
          <w:b w:val="0"/>
          <w:szCs w:val="24"/>
        </w:rPr>
        <w:t>Введ</w:t>
      </w:r>
      <w:proofErr w:type="spellEnd"/>
      <w:r w:rsidRPr="008D093D">
        <w:rPr>
          <w:b w:val="0"/>
          <w:szCs w:val="24"/>
        </w:rPr>
        <w:t xml:space="preserve">. 2015 – 01 – 01. – М.: </w:t>
      </w:r>
      <w:proofErr w:type="spellStart"/>
      <w:r w:rsidRPr="008D093D">
        <w:rPr>
          <w:b w:val="0"/>
          <w:szCs w:val="24"/>
        </w:rPr>
        <w:t>Стандартинформ</w:t>
      </w:r>
      <w:proofErr w:type="spellEnd"/>
      <w:r w:rsidRPr="008D093D">
        <w:rPr>
          <w:b w:val="0"/>
          <w:szCs w:val="24"/>
        </w:rPr>
        <w:t xml:space="preserve">, 2014. – </w:t>
      </w:r>
      <w:r w:rsidRPr="008D093D">
        <w:rPr>
          <w:b w:val="0"/>
          <w:szCs w:val="24"/>
          <w:lang w:val="en-US"/>
        </w:rPr>
        <w:t>III</w:t>
      </w:r>
      <w:r w:rsidRPr="008D093D">
        <w:rPr>
          <w:b w:val="0"/>
          <w:szCs w:val="24"/>
        </w:rPr>
        <w:t>, 11 с.</w:t>
      </w:r>
    </w:p>
    <w:p w:rsidR="008D093D" w:rsidRPr="008D093D" w:rsidRDefault="008D093D" w:rsidP="008A3489">
      <w:pPr>
        <w:pStyle w:val="afffffc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 w:val="0"/>
          <w:spacing w:val="-8"/>
          <w:szCs w:val="24"/>
        </w:rPr>
      </w:pPr>
      <w:r w:rsidRPr="008D093D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D093D">
        <w:rPr>
          <w:b w:val="0"/>
          <w:szCs w:val="24"/>
        </w:rPr>
        <w:t>Введ</w:t>
      </w:r>
      <w:proofErr w:type="spellEnd"/>
      <w:r w:rsidRPr="008D093D">
        <w:rPr>
          <w:b w:val="0"/>
          <w:szCs w:val="24"/>
        </w:rPr>
        <w:t xml:space="preserve">. 2015 – 01 – 01. – М.: </w:t>
      </w:r>
      <w:proofErr w:type="spellStart"/>
      <w:r w:rsidRPr="008D093D">
        <w:rPr>
          <w:b w:val="0"/>
          <w:szCs w:val="24"/>
        </w:rPr>
        <w:t>Стандартинформ</w:t>
      </w:r>
      <w:proofErr w:type="spellEnd"/>
      <w:r w:rsidRPr="008D093D">
        <w:rPr>
          <w:b w:val="0"/>
          <w:szCs w:val="24"/>
        </w:rPr>
        <w:t xml:space="preserve">, 2014.- </w:t>
      </w:r>
      <w:r w:rsidRPr="008D093D">
        <w:rPr>
          <w:b w:val="0"/>
          <w:szCs w:val="24"/>
          <w:lang w:val="en-US"/>
        </w:rPr>
        <w:t>III</w:t>
      </w:r>
      <w:r w:rsidRPr="008D093D">
        <w:rPr>
          <w:b w:val="0"/>
          <w:szCs w:val="24"/>
        </w:rPr>
        <w:t xml:space="preserve">, 16 с. </w:t>
      </w:r>
    </w:p>
    <w:p w:rsidR="008D093D" w:rsidRPr="008D093D" w:rsidRDefault="008D093D" w:rsidP="008A3489">
      <w:pPr>
        <w:pStyle w:val="afffffc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Style w:val="ae"/>
          <w:b w:val="0"/>
          <w:szCs w:val="24"/>
        </w:rPr>
      </w:pPr>
      <w:r w:rsidRPr="008D093D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D093D">
        <w:rPr>
          <w:b w:val="0"/>
          <w:szCs w:val="24"/>
        </w:rPr>
        <w:t>Введ</w:t>
      </w:r>
      <w:proofErr w:type="spellEnd"/>
      <w:r w:rsidRPr="008D093D">
        <w:rPr>
          <w:b w:val="0"/>
          <w:szCs w:val="24"/>
        </w:rPr>
        <w:t xml:space="preserve">. 2015 – 01 – 01. – М.: </w:t>
      </w:r>
      <w:proofErr w:type="spellStart"/>
      <w:r w:rsidRPr="008D093D">
        <w:rPr>
          <w:b w:val="0"/>
          <w:szCs w:val="24"/>
        </w:rPr>
        <w:t>Стандартинформ</w:t>
      </w:r>
      <w:proofErr w:type="spellEnd"/>
      <w:r w:rsidRPr="008D093D">
        <w:rPr>
          <w:b w:val="0"/>
          <w:szCs w:val="24"/>
        </w:rPr>
        <w:t xml:space="preserve">, 2014. – </w:t>
      </w:r>
      <w:r w:rsidRPr="008D093D">
        <w:rPr>
          <w:b w:val="0"/>
          <w:szCs w:val="24"/>
          <w:lang w:val="en-US"/>
        </w:rPr>
        <w:t>III</w:t>
      </w:r>
      <w:r w:rsidRPr="008D093D">
        <w:rPr>
          <w:b w:val="0"/>
          <w:szCs w:val="24"/>
        </w:rPr>
        <w:t>, 10 с.</w:t>
      </w:r>
    </w:p>
    <w:p w:rsidR="006442D4" w:rsidRDefault="008D093D" w:rsidP="006442D4">
      <w:pPr>
        <w:numPr>
          <w:ilvl w:val="0"/>
          <w:numId w:val="4"/>
        </w:numPr>
        <w:tabs>
          <w:tab w:val="left" w:pos="284"/>
          <w:tab w:val="left" w:pos="993"/>
        </w:tabs>
        <w:ind w:left="0" w:firstLine="0"/>
        <w:jc w:val="both"/>
      </w:pPr>
      <w:r w:rsidRPr="008D093D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8D093D" w:rsidRPr="008D093D" w:rsidRDefault="008D093D" w:rsidP="006442D4">
      <w:pPr>
        <w:numPr>
          <w:ilvl w:val="0"/>
          <w:numId w:val="4"/>
        </w:numPr>
        <w:tabs>
          <w:tab w:val="left" w:pos="284"/>
          <w:tab w:val="left" w:pos="993"/>
        </w:tabs>
        <w:ind w:left="0" w:firstLine="0"/>
        <w:jc w:val="both"/>
      </w:pPr>
      <w:r w:rsidRPr="006442D4">
        <w:rPr>
          <w:bCs/>
        </w:rPr>
        <w:t>Профессиональный стандарт «Кондитер/</w:t>
      </w:r>
      <w:proofErr w:type="spellStart"/>
      <w:r w:rsidRPr="006442D4">
        <w:rPr>
          <w:bCs/>
        </w:rPr>
        <w:t>Шоколатье</w:t>
      </w:r>
      <w:proofErr w:type="spellEnd"/>
      <w:r w:rsidRPr="006442D4">
        <w:rPr>
          <w:bCs/>
        </w:rPr>
        <w:t>».</w:t>
      </w:r>
      <w:r w:rsidR="006442D4" w:rsidRPr="006442D4">
        <w:t xml:space="preserve"> </w:t>
      </w:r>
      <w:proofErr w:type="spellStart"/>
      <w:r w:rsidR="006442D4" w:rsidRPr="006442D4">
        <w:rPr>
          <w:bCs/>
        </w:rPr>
        <w:t>Мартинчик</w:t>
      </w:r>
      <w:proofErr w:type="spellEnd"/>
      <w:r w:rsidR="006442D4" w:rsidRPr="006442D4">
        <w:rPr>
          <w:bCs/>
        </w:rPr>
        <w:t xml:space="preserve"> А.Н. Микробиология, физиология питания. Учебник для СПО. - М.:ИЦ «Академия», 2014г., 2017г.,  2018г.</w:t>
      </w:r>
    </w:p>
    <w:p w:rsidR="008D093D" w:rsidRPr="008D093D" w:rsidRDefault="008D093D" w:rsidP="00551EEF">
      <w:pPr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</w:pPr>
      <w:r w:rsidRPr="008D093D">
        <w:t xml:space="preserve">Матюхина З.П. Основы физиологии питания, микробиологии, гигиены и санитарии: </w:t>
      </w:r>
      <w:proofErr w:type="spellStart"/>
      <w:r w:rsidRPr="008D093D">
        <w:t>учеб</w:t>
      </w:r>
      <w:proofErr w:type="gramStart"/>
      <w:r w:rsidRPr="008D093D">
        <w:t>.д</w:t>
      </w:r>
      <w:proofErr w:type="gramEnd"/>
      <w:r w:rsidRPr="008D093D">
        <w:t>ля</w:t>
      </w:r>
      <w:proofErr w:type="spellEnd"/>
      <w:r w:rsidRPr="008D093D">
        <w:t xml:space="preserve"> студ. учреждений </w:t>
      </w:r>
      <w:proofErr w:type="spellStart"/>
      <w:r w:rsidRPr="008D093D">
        <w:t>сред.проф.образования</w:t>
      </w:r>
      <w:proofErr w:type="spellEnd"/>
      <w:r w:rsidRPr="008D093D">
        <w:t xml:space="preserve"> / З.П. Матюхина. – 8-е изд., стер. – М.</w:t>
      </w:r>
      <w:proofErr w:type="gramStart"/>
      <w:r w:rsidRPr="008D093D">
        <w:t xml:space="preserve"> :</w:t>
      </w:r>
      <w:proofErr w:type="gramEnd"/>
      <w:r w:rsidRPr="008D093D">
        <w:t xml:space="preserve"> Издательский центр «Академия», 2015. – 256 </w:t>
      </w:r>
    </w:p>
    <w:p w:rsidR="008D093D" w:rsidRPr="008D093D" w:rsidRDefault="008D093D" w:rsidP="00551EEF">
      <w:pPr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</w:pPr>
      <w:proofErr w:type="spellStart"/>
      <w:r w:rsidRPr="008D093D">
        <w:t>Мармузова</w:t>
      </w:r>
      <w:proofErr w:type="spellEnd"/>
      <w:r w:rsidRPr="008D093D"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8D093D">
        <w:t>Мармузова</w:t>
      </w:r>
      <w:proofErr w:type="spellEnd"/>
      <w:r w:rsidRPr="008D093D">
        <w:t xml:space="preserve"> Л.В. -3-е </w:t>
      </w:r>
      <w:proofErr w:type="spellStart"/>
      <w:r w:rsidRPr="008D093D">
        <w:t>перераб</w:t>
      </w:r>
      <w:proofErr w:type="spellEnd"/>
      <w:r w:rsidRPr="008D093D">
        <w:t xml:space="preserve">. и </w:t>
      </w:r>
      <w:proofErr w:type="spellStart"/>
      <w:r w:rsidRPr="008D093D">
        <w:t>допол</w:t>
      </w:r>
      <w:proofErr w:type="spellEnd"/>
      <w:r w:rsidRPr="008D093D">
        <w:t xml:space="preserve">..   - М.:  </w:t>
      </w:r>
      <w:proofErr w:type="spellStart"/>
      <w:r w:rsidRPr="008D093D">
        <w:t>Изд</w:t>
      </w:r>
      <w:proofErr w:type="gramStart"/>
      <w:r w:rsidRPr="008D093D">
        <w:t>.ц</w:t>
      </w:r>
      <w:proofErr w:type="gramEnd"/>
      <w:r w:rsidRPr="008D093D">
        <w:t>ентр</w:t>
      </w:r>
      <w:proofErr w:type="spellEnd"/>
      <w:r w:rsidRPr="008D093D">
        <w:t xml:space="preserve"> «Академия», 2013 г.160с</w:t>
      </w:r>
    </w:p>
    <w:p w:rsidR="008D093D" w:rsidRPr="008D093D" w:rsidRDefault="008D093D" w:rsidP="00551EEF">
      <w:pPr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</w:pPr>
      <w:r w:rsidRPr="008D093D">
        <w:t xml:space="preserve">Матюхина З.П. Основы физиологии питания, гигиена и санитария. учебник для сред. проф. образования М.: ИРПО; </w:t>
      </w:r>
      <w:proofErr w:type="spellStart"/>
      <w:r w:rsidRPr="008D093D">
        <w:t>Изд</w:t>
      </w:r>
      <w:proofErr w:type="gramStart"/>
      <w:r w:rsidRPr="008D093D">
        <w:t>.ц</w:t>
      </w:r>
      <w:proofErr w:type="gramEnd"/>
      <w:r w:rsidRPr="008D093D">
        <w:t>ентр</w:t>
      </w:r>
      <w:proofErr w:type="spellEnd"/>
      <w:r w:rsidRPr="008D093D">
        <w:t xml:space="preserve"> «Академия», 2013г.256 с</w:t>
      </w:r>
    </w:p>
    <w:p w:rsidR="008D093D" w:rsidRPr="008D093D" w:rsidRDefault="008D093D" w:rsidP="00551EEF">
      <w:pPr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lang w:eastAsia="en-US"/>
        </w:rPr>
      </w:pPr>
      <w:proofErr w:type="spellStart"/>
      <w:r w:rsidRPr="008D093D">
        <w:lastRenderedPageBreak/>
        <w:t>Мартинчик</w:t>
      </w:r>
      <w:proofErr w:type="spellEnd"/>
      <w:r w:rsidRPr="008D093D">
        <w:t xml:space="preserve"> А.Н. Микробиология, физиология питания, санитария : учебник для студ. учреждений </w:t>
      </w:r>
      <w:proofErr w:type="spellStart"/>
      <w:r w:rsidRPr="008D093D">
        <w:t>сред</w:t>
      </w:r>
      <w:proofErr w:type="gramStart"/>
      <w:r w:rsidRPr="008D093D">
        <w:t>.п</w:t>
      </w:r>
      <w:proofErr w:type="gramEnd"/>
      <w:r w:rsidRPr="008D093D">
        <w:t>роф.образования</w:t>
      </w:r>
      <w:proofErr w:type="spellEnd"/>
      <w:r w:rsidRPr="008D093D">
        <w:t xml:space="preserve"> / А.Н. </w:t>
      </w:r>
      <w:proofErr w:type="spellStart"/>
      <w:r w:rsidRPr="008D093D">
        <w:t>Мартинчик</w:t>
      </w:r>
      <w:proofErr w:type="spellEnd"/>
      <w:r w:rsidRPr="008D093D">
        <w:t xml:space="preserve">, </w:t>
      </w:r>
      <w:proofErr w:type="spellStart"/>
      <w:r w:rsidRPr="008D093D">
        <w:t>А.А.Королев</w:t>
      </w:r>
      <w:proofErr w:type="spellEnd"/>
      <w:r w:rsidRPr="008D093D">
        <w:t xml:space="preserve">, </w:t>
      </w:r>
      <w:proofErr w:type="spellStart"/>
      <w:r w:rsidRPr="008D093D">
        <w:t>Ю.В.Несвижский</w:t>
      </w:r>
      <w:proofErr w:type="spellEnd"/>
      <w:r w:rsidRPr="008D093D">
        <w:t>. – 5-е изд., стер. – М.</w:t>
      </w:r>
      <w:proofErr w:type="gramStart"/>
      <w:r w:rsidRPr="008D093D">
        <w:t xml:space="preserve"> :</w:t>
      </w:r>
      <w:proofErr w:type="gramEnd"/>
      <w:r w:rsidRPr="008D093D">
        <w:t xml:space="preserve"> Издательский центр «Академия», 2016. – 352 с.</w:t>
      </w:r>
    </w:p>
    <w:p w:rsidR="008D093D" w:rsidRPr="008D093D" w:rsidRDefault="008D093D" w:rsidP="007D1700">
      <w:pPr>
        <w:tabs>
          <w:tab w:val="left" w:pos="284"/>
        </w:tabs>
        <w:jc w:val="both"/>
        <w:rPr>
          <w:b/>
        </w:rPr>
      </w:pPr>
    </w:p>
    <w:p w:rsidR="008D093D" w:rsidRPr="008D093D" w:rsidRDefault="008D093D" w:rsidP="008A3489">
      <w:pPr>
        <w:pStyle w:val="af"/>
        <w:numPr>
          <w:ilvl w:val="2"/>
          <w:numId w:val="13"/>
        </w:numPr>
        <w:tabs>
          <w:tab w:val="left" w:pos="284"/>
        </w:tabs>
        <w:spacing w:before="0" w:after="0"/>
        <w:jc w:val="both"/>
        <w:rPr>
          <w:b/>
        </w:rPr>
      </w:pPr>
      <w:r w:rsidRPr="008D093D">
        <w:rPr>
          <w:b/>
        </w:rPr>
        <w:t>Электронные издания:</w:t>
      </w:r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Российская Федерация. Законы.  </w:t>
      </w:r>
      <w:proofErr w:type="gramStart"/>
      <w:r w:rsidRPr="008D093D">
        <w:t xml:space="preserve">О качестве и безопасности пищевых продуктов [Электронный ресурс]: </w:t>
      </w:r>
      <w:proofErr w:type="spellStart"/>
      <w:r w:rsidRPr="008D093D">
        <w:t>федер</w:t>
      </w:r>
      <w:proofErr w:type="spellEnd"/>
      <w:r w:rsidRPr="008D093D">
        <w:t>. закон: [принят Гос.</w:t>
      </w:r>
      <w:proofErr w:type="gramEnd"/>
      <w:r w:rsidRPr="008D093D">
        <w:t xml:space="preserve"> Думой  1 дек.1999 г.: </w:t>
      </w:r>
      <w:proofErr w:type="spellStart"/>
      <w:r w:rsidRPr="008D093D">
        <w:t>одобр</w:t>
      </w:r>
      <w:proofErr w:type="spellEnd"/>
      <w:r w:rsidRPr="008D093D">
        <w:t xml:space="preserve">. </w:t>
      </w:r>
      <w:proofErr w:type="gramStart"/>
      <w:r w:rsidRPr="008D093D">
        <w:t xml:space="preserve">Советом Федерации 23 дек. 1999 г.: в ред. на 13.07.2015г. № 213-ФЗ]. </w:t>
      </w:r>
      <w:hyperlink r:id="rId6" w:history="1">
        <w:r w:rsidRPr="008D093D">
          <w:rPr>
            <w:rStyle w:val="ae"/>
          </w:rPr>
          <w:t>http://pravo.gov.ru/proxy/ips/?docbody=&amp;nd=102063865&amp;rdk=&amp;backlink=1</w:t>
        </w:r>
      </w:hyperlink>
      <w:proofErr w:type="gramEnd"/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7" w:history="1">
        <w:r w:rsidRPr="008D093D">
          <w:rPr>
            <w:rStyle w:val="ae"/>
          </w:rPr>
          <w:t>http://ozpp.ru/laws2/postan/post7.html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8" w:history="1">
        <w:r w:rsidRPr="008D093D">
          <w:rPr>
            <w:rStyle w:val="ae"/>
          </w:rPr>
          <w:t>http://www.ohranatruda.ru/ot_biblio/normativ/data_normativ/46/46201/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СП 1.1.1058-01. Организация и проведение производственного </w:t>
      </w:r>
      <w:proofErr w:type="gramStart"/>
      <w:r w:rsidRPr="008D093D">
        <w:t>контроля за</w:t>
      </w:r>
      <w:proofErr w:type="gramEnd"/>
      <w:r w:rsidRPr="008D093D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9" w:history="1">
        <w:r w:rsidRPr="008D093D">
          <w:rPr>
            <w:rStyle w:val="ae"/>
          </w:rPr>
          <w:t>http://www.ohranatruda.ru/ot_biblio/normativ/data_normativ/46/46201/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D093D">
        <w:t>оборотоспособности</w:t>
      </w:r>
      <w:proofErr w:type="spellEnd"/>
      <w:r w:rsidRPr="008D093D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0" w:history="1">
        <w:r w:rsidRPr="008D093D">
          <w:rPr>
            <w:rStyle w:val="ae"/>
          </w:rPr>
          <w:t>http://ohranatruda.ru/ot_biblio/normativ/data_normativ/9/9744/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>Вестник индустрии питания [Электронный ресурс]</w:t>
      </w:r>
      <w:proofErr w:type="gramStart"/>
      <w:r w:rsidRPr="008D093D">
        <w:t>.–</w:t>
      </w:r>
      <w:proofErr w:type="gramEnd"/>
      <w:r w:rsidRPr="008D093D">
        <w:t xml:space="preserve">Режим доступа: </w:t>
      </w:r>
      <w:hyperlink r:id="rId11" w:history="1">
        <w:r w:rsidRPr="008D093D">
          <w:rPr>
            <w:rStyle w:val="ae"/>
          </w:rPr>
          <w:t>http://www.pitportal.ru/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Всё о весе [Электронный ресурс]. – Режим доступа: </w:t>
      </w:r>
      <w:hyperlink r:id="rId12" w:history="1">
        <w:r w:rsidRPr="008D093D">
          <w:rPr>
            <w:rStyle w:val="ae"/>
          </w:rPr>
          <w:t>www.vseovese.ru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proofErr w:type="gramStart"/>
      <w:r w:rsidRPr="008D093D">
        <w:t>Грамотей</w:t>
      </w:r>
      <w:proofErr w:type="gramEnd"/>
      <w:r w:rsidRPr="008D093D">
        <w:t xml:space="preserve">: электронная библиотека [Электронный ресурс]. – Режим доступа: </w:t>
      </w:r>
      <w:hyperlink r:id="rId13" w:history="1">
        <w:r w:rsidRPr="008D093D">
          <w:rPr>
            <w:rStyle w:val="ae"/>
          </w:rPr>
          <w:t>www.gramotey.com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Каталог бесплатных статей [Электронный ресурс]. – Режим доступа: </w:t>
      </w:r>
      <w:hyperlink r:id="rId14" w:history="1">
        <w:r w:rsidRPr="008D093D">
          <w:rPr>
            <w:rStyle w:val="ae"/>
          </w:rPr>
          <w:t>www.rusarticles.com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Каталог ГОСТов [Электронный ресурс]. – Режим доступа: </w:t>
      </w:r>
      <w:hyperlink r:id="rId15" w:history="1">
        <w:r w:rsidRPr="008D093D">
          <w:rPr>
            <w:rStyle w:val="ae"/>
          </w:rPr>
          <w:t>www.gost.prototypes.ru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proofErr w:type="spellStart"/>
      <w:r w:rsidRPr="008D093D">
        <w:t>Либрусек</w:t>
      </w:r>
      <w:proofErr w:type="spellEnd"/>
      <w:r w:rsidRPr="008D093D">
        <w:t xml:space="preserve">: электронная библиотека [Электронный ресурс]. – Режим доступа: </w:t>
      </w:r>
      <w:hyperlink r:id="rId16" w:history="1">
        <w:r w:rsidRPr="008D093D">
          <w:rPr>
            <w:rStyle w:val="ae"/>
          </w:rPr>
          <w:t>www.lib.rus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Медицинский портал [Электронный ресурс]. – Режим доступа: </w:t>
      </w:r>
      <w:hyperlink r:id="rId17" w:history="1">
        <w:r w:rsidRPr="008D093D">
          <w:rPr>
            <w:rStyle w:val="ae"/>
          </w:rPr>
          <w:t>www.meduniver.com</w:t>
        </w:r>
      </w:hyperlink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Открытый портал по стандартизации [Электронный ресурс]. – Режим </w:t>
      </w:r>
      <w:proofErr w:type="spellStart"/>
      <w:r w:rsidRPr="008D093D">
        <w:t>доступа:www.standard.ru</w:t>
      </w:r>
      <w:proofErr w:type="spellEnd"/>
    </w:p>
    <w:p w:rsidR="008D093D" w:rsidRPr="008D093D" w:rsidRDefault="008D093D" w:rsidP="008A3489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Центр ресторанного партнёрства для профессионалов </w:t>
      </w:r>
      <w:proofErr w:type="spellStart"/>
      <w:r w:rsidRPr="008D093D">
        <w:t>HoReCa</w:t>
      </w:r>
      <w:proofErr w:type="spellEnd"/>
      <w:r w:rsidRPr="008D093D">
        <w:t xml:space="preserve"> [Электронный ресурс]. – Режим доступа: </w:t>
      </w:r>
      <w:r w:rsidRPr="008D093D">
        <w:fldChar w:fldCharType="begin"/>
      </w:r>
      <w:r w:rsidRPr="008D093D">
        <w:instrText xml:space="preserve"> HYPERLINK </w:instrText>
      </w:r>
      <w:r w:rsidRPr="008D093D">
        <w:fldChar w:fldCharType="separate"/>
      </w:r>
      <w:r w:rsidRPr="008D093D">
        <w:rPr>
          <w:b/>
          <w:bCs/>
        </w:rPr>
        <w:t>Ошибка! Недопустимый объект гиперссылки.</w:t>
      </w:r>
      <w:r w:rsidRPr="008D093D">
        <w:fldChar w:fldCharType="end"/>
      </w:r>
    </w:p>
    <w:p w:rsidR="006442D4" w:rsidRPr="006442D4" w:rsidRDefault="008D093D" w:rsidP="006442D4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  <w:rPr>
          <w:rStyle w:val="ae"/>
          <w:color w:val="auto"/>
          <w:u w:val="none"/>
        </w:rPr>
      </w:pPr>
      <w:r w:rsidRPr="008D093D">
        <w:t xml:space="preserve">Fictionbook.lib [Электронный ресурс]. – Режим доступа: </w:t>
      </w:r>
      <w:hyperlink r:id="rId18" w:history="1">
        <w:r w:rsidRPr="008D093D">
          <w:rPr>
            <w:rStyle w:val="ae"/>
          </w:rPr>
          <w:t>www.fictionbook.ru</w:t>
        </w:r>
      </w:hyperlink>
    </w:p>
    <w:p w:rsidR="006442D4" w:rsidRDefault="008D093D" w:rsidP="006442D4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Малыгина В.Ф., Рубина В.А. Основы физиологии питания, гигиена и санитария, </w:t>
      </w:r>
      <w:proofErr w:type="gramStart"/>
      <w:r w:rsidRPr="008D093D">
        <w:t>-М</w:t>
      </w:r>
      <w:proofErr w:type="gramEnd"/>
      <w:r w:rsidRPr="008D093D">
        <w:t>.: Экономика, 2008г  376с</w:t>
      </w:r>
    </w:p>
    <w:p w:rsidR="006442D4" w:rsidRDefault="008D093D" w:rsidP="006442D4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>Азаров В.Н. Основы микробиологии и санитарии. - М.: Экономика, 2008.,206с</w:t>
      </w:r>
    </w:p>
    <w:p w:rsidR="006442D4" w:rsidRDefault="008D093D" w:rsidP="006442D4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lastRenderedPageBreak/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Pr="008D093D">
        <w:t>КолосС</w:t>
      </w:r>
      <w:proofErr w:type="spellEnd"/>
      <w:r w:rsidRPr="008D093D">
        <w:t>, 2007г .,183с</w:t>
      </w:r>
    </w:p>
    <w:p w:rsidR="006442D4" w:rsidRDefault="008D093D" w:rsidP="006442D4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r w:rsidRPr="008D093D">
        <w:t xml:space="preserve">«Товароведение и экспертиза продовольственных товаров» </w:t>
      </w:r>
      <w:proofErr w:type="spellStart"/>
      <w:r w:rsidRPr="008D093D">
        <w:t>под</w:t>
      </w:r>
      <w:proofErr w:type="gramStart"/>
      <w:r w:rsidRPr="008D093D">
        <w:t>.р</w:t>
      </w:r>
      <w:proofErr w:type="gramEnd"/>
      <w:r w:rsidRPr="008D093D">
        <w:t>ед</w:t>
      </w:r>
      <w:proofErr w:type="spellEnd"/>
      <w:r w:rsidRPr="008D093D">
        <w:t xml:space="preserve">. проф. В.И. </w:t>
      </w:r>
      <w:proofErr w:type="spellStart"/>
      <w:r w:rsidRPr="008D093D">
        <w:t>Криштанович</w:t>
      </w:r>
      <w:proofErr w:type="spellEnd"/>
      <w:r w:rsidRPr="008D093D">
        <w:t>, Лаб. практикум, М.: Издательско-торговая корпорация «Дашков и К», 2009г.,346с.</w:t>
      </w:r>
    </w:p>
    <w:p w:rsidR="008D093D" w:rsidRPr="006442D4" w:rsidRDefault="008D093D" w:rsidP="006442D4">
      <w:pPr>
        <w:pStyle w:val="cv"/>
        <w:numPr>
          <w:ilvl w:val="1"/>
          <w:numId w:val="2"/>
        </w:numPr>
        <w:tabs>
          <w:tab w:val="clear" w:pos="1440"/>
          <w:tab w:val="left" w:pos="284"/>
          <w:tab w:val="num" w:pos="567"/>
        </w:tabs>
        <w:spacing w:before="0" w:beforeAutospacing="0" w:after="0" w:afterAutospacing="0"/>
        <w:ind w:left="0" w:firstLine="0"/>
        <w:jc w:val="both"/>
      </w:pPr>
      <w:bookmarkStart w:id="0" w:name="_GoBack"/>
      <w:bookmarkEnd w:id="0"/>
      <w:r w:rsidRPr="008D093D">
        <w:t xml:space="preserve">Скурихин И.М., </w:t>
      </w:r>
      <w:proofErr w:type="spellStart"/>
      <w:r w:rsidRPr="008D093D">
        <w:t>Тутельян</w:t>
      </w:r>
      <w:proofErr w:type="spellEnd"/>
      <w:r w:rsidRPr="008D093D">
        <w:t xml:space="preserve"> В.А. Таблицы химического состава и калорийности российских продуктов питания:  Справочник,  М.: </w:t>
      </w:r>
      <w:proofErr w:type="spellStart"/>
      <w:r w:rsidRPr="008D093D">
        <w:t>ДеЛи</w:t>
      </w:r>
      <w:proofErr w:type="spellEnd"/>
      <w:r w:rsidRPr="008D093D">
        <w:t xml:space="preserve">, </w:t>
      </w:r>
      <w:proofErr w:type="spellStart"/>
      <w:r w:rsidRPr="008D093D">
        <w:t>Агропромиздат</w:t>
      </w:r>
      <w:proofErr w:type="spellEnd"/>
      <w:r w:rsidRPr="008D093D">
        <w:t>, 2007г.,275с.</w:t>
      </w:r>
    </w:p>
    <w:p w:rsidR="008D093D" w:rsidRPr="008D093D" w:rsidRDefault="008D093D" w:rsidP="008D093D">
      <w:pPr>
        <w:pStyle w:val="cv"/>
        <w:spacing w:before="0" w:beforeAutospacing="0" w:after="0" w:afterAutospacing="0"/>
        <w:ind w:left="1440"/>
        <w:jc w:val="both"/>
      </w:pPr>
    </w:p>
    <w:p w:rsidR="008D093D" w:rsidRPr="008D093D" w:rsidRDefault="008D093D" w:rsidP="008A3489">
      <w:pPr>
        <w:pStyle w:val="af"/>
        <w:numPr>
          <w:ilvl w:val="0"/>
          <w:numId w:val="14"/>
        </w:numPr>
        <w:spacing w:before="0" w:after="0"/>
        <w:jc w:val="center"/>
        <w:rPr>
          <w:b/>
          <w:i/>
        </w:rPr>
      </w:pPr>
      <w:r w:rsidRPr="008D093D">
        <w:rPr>
          <w:b/>
          <w:i/>
        </w:rPr>
        <w:t xml:space="preserve">КОНТРОЛЬ И ОЦЕНКА РЕЗУЛЬТАТОВ ОСВОЕНИЯ </w:t>
      </w:r>
      <w:proofErr w:type="gramStart"/>
      <w:r w:rsidRPr="008D093D">
        <w:rPr>
          <w:b/>
          <w:i/>
        </w:rPr>
        <w:t>УЧЕБНОЙ</w:t>
      </w:r>
      <w:proofErr w:type="gramEnd"/>
    </w:p>
    <w:p w:rsidR="008D093D" w:rsidRPr="008D093D" w:rsidRDefault="008D093D" w:rsidP="007D1700">
      <w:pPr>
        <w:pStyle w:val="af"/>
        <w:spacing w:before="0" w:after="0"/>
        <w:ind w:left="1431" w:firstLine="0"/>
        <w:jc w:val="center"/>
        <w:rPr>
          <w:b/>
          <w:i/>
        </w:rPr>
      </w:pPr>
      <w:r w:rsidRPr="008D093D">
        <w:rPr>
          <w:b/>
          <w:i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2"/>
        <w:gridCol w:w="2857"/>
        <w:gridCol w:w="3222"/>
      </w:tblGrid>
      <w:tr w:rsidR="008D093D" w:rsidRPr="008D093D" w:rsidTr="006D5A6C">
        <w:tc>
          <w:tcPr>
            <w:tcW w:w="1912" w:type="pct"/>
            <w:vAlign w:val="center"/>
          </w:tcPr>
          <w:p w:rsidR="008D093D" w:rsidRPr="008D093D" w:rsidRDefault="008D093D" w:rsidP="008D093D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8D093D" w:rsidRPr="008D093D" w:rsidRDefault="008D093D" w:rsidP="008D093D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8D093D" w:rsidRPr="008D093D" w:rsidRDefault="008D093D" w:rsidP="008D093D">
            <w:pPr>
              <w:jc w:val="center"/>
              <w:rPr>
                <w:b/>
                <w:bCs/>
                <w:i/>
              </w:rPr>
            </w:pPr>
            <w:r w:rsidRPr="008D093D">
              <w:rPr>
                <w:b/>
                <w:bCs/>
                <w:i/>
              </w:rPr>
              <w:t>Формы и методы оценки</w:t>
            </w:r>
          </w:p>
        </w:tc>
      </w:tr>
      <w:tr w:rsidR="008D093D" w:rsidRPr="008D093D" w:rsidTr="006D5A6C">
        <w:tc>
          <w:tcPr>
            <w:tcW w:w="1912" w:type="pct"/>
          </w:tcPr>
          <w:p w:rsidR="008D093D" w:rsidRPr="008D093D" w:rsidRDefault="008D093D" w:rsidP="008D093D">
            <w:pPr>
              <w:jc w:val="both"/>
              <w:rPr>
                <w:b/>
                <w:color w:val="000000"/>
                <w:u w:color="000000"/>
              </w:rPr>
            </w:pPr>
            <w:r w:rsidRPr="008D093D">
              <w:rPr>
                <w:b/>
                <w:color w:val="000000"/>
                <w:u w:color="000000"/>
              </w:rPr>
              <w:t>Знания: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основные понятия и термины микробиологии;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 xml:space="preserve">основные группы микроорганизмов, 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микробиологию основных пищевых продуктов;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основные пищевые инфекции и пищевые отравления;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методы предотвращения порчи сырья и готовой продукции;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правила личной гигиены работников организации питания;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правила проведения дезинфекции, дезинсекции, дератизации;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пищевые вещества и их значение для организма человека;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суточную норму потребности человека в питательных веществах;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основные процессы обмена веществ в организме;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суточный расход энергии;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физико-химические изменения пищи в процессе пищеварения;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lastRenderedPageBreak/>
              <w:t>усвояемость пищи, влияющие на нее факторы;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назначение диетического (лечебного)  питания, характеристику диет;</w:t>
            </w:r>
          </w:p>
          <w:p w:rsidR="008D093D" w:rsidRPr="008D093D" w:rsidRDefault="008D093D" w:rsidP="008D093D">
            <w:r w:rsidRPr="008D093D">
              <w:t>методики составления рационов питания</w:t>
            </w:r>
          </w:p>
        </w:tc>
        <w:tc>
          <w:tcPr>
            <w:tcW w:w="1580" w:type="pct"/>
          </w:tcPr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Полнота ответов, точность формулировок, не менее 75% правильных ответов.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Не менее 75% правильных ответов.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bCs/>
                <w:i/>
              </w:rPr>
            </w:pPr>
          </w:p>
        </w:tc>
        <w:tc>
          <w:tcPr>
            <w:tcW w:w="1508" w:type="pct"/>
          </w:tcPr>
          <w:p w:rsidR="008D093D" w:rsidRPr="008D093D" w:rsidRDefault="008D093D" w:rsidP="008D093D">
            <w:pPr>
              <w:rPr>
                <w:b/>
                <w:i/>
              </w:rPr>
            </w:pPr>
            <w:r w:rsidRPr="008D093D">
              <w:rPr>
                <w:b/>
                <w:i/>
              </w:rPr>
              <w:t>Текущий контроль</w:t>
            </w:r>
          </w:p>
          <w:p w:rsidR="008D093D" w:rsidRPr="008D093D" w:rsidRDefault="008D093D" w:rsidP="008D093D">
            <w:pPr>
              <w:rPr>
                <w:b/>
                <w:i/>
              </w:rPr>
            </w:pPr>
            <w:r w:rsidRPr="008D093D">
              <w:rPr>
                <w:b/>
                <w:i/>
              </w:rPr>
              <w:t xml:space="preserve">при </w:t>
            </w:r>
            <w:proofErr w:type="spellStart"/>
            <w:r w:rsidRPr="008D093D">
              <w:rPr>
                <w:b/>
                <w:i/>
              </w:rPr>
              <w:t>провдении</w:t>
            </w:r>
            <w:proofErr w:type="spellEnd"/>
            <w:r w:rsidRPr="008D093D">
              <w:rPr>
                <w:b/>
                <w:i/>
              </w:rPr>
              <w:t>: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-письменного/устного опроса;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-тестирования;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proofErr w:type="gramStart"/>
            <w:r w:rsidRPr="008D093D"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8D093D" w:rsidRPr="008D093D" w:rsidRDefault="008D093D" w:rsidP="008D093D">
            <w:pPr>
              <w:rPr>
                <w:b/>
                <w:i/>
              </w:rPr>
            </w:pPr>
          </w:p>
          <w:p w:rsidR="008D093D" w:rsidRPr="008D093D" w:rsidRDefault="008D093D" w:rsidP="008D093D">
            <w:pPr>
              <w:rPr>
                <w:b/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b/>
                <w:i/>
              </w:rPr>
              <w:t>Промежуточная аттестация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 xml:space="preserve">-письменных/ устных ответов, 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-тестирования.</w:t>
            </w:r>
          </w:p>
          <w:p w:rsidR="008D093D" w:rsidRPr="008D093D" w:rsidRDefault="008D093D" w:rsidP="008D093D">
            <w:pPr>
              <w:rPr>
                <w:b/>
                <w:i/>
                <w:color w:val="FF0000"/>
              </w:rPr>
            </w:pPr>
          </w:p>
          <w:p w:rsidR="008D093D" w:rsidRPr="008D093D" w:rsidRDefault="008D093D" w:rsidP="008D093D">
            <w:pPr>
              <w:rPr>
                <w:bCs/>
                <w:i/>
              </w:rPr>
            </w:pPr>
          </w:p>
        </w:tc>
      </w:tr>
      <w:tr w:rsidR="008D093D" w:rsidRPr="008D093D" w:rsidTr="006D5A6C">
        <w:trPr>
          <w:trHeight w:val="704"/>
        </w:trPr>
        <w:tc>
          <w:tcPr>
            <w:tcW w:w="1912" w:type="pct"/>
          </w:tcPr>
          <w:p w:rsidR="008D093D" w:rsidRPr="008D093D" w:rsidRDefault="008D093D" w:rsidP="008D093D">
            <w:pPr>
              <w:jc w:val="both"/>
              <w:rPr>
                <w:b/>
                <w:color w:val="000000"/>
                <w:u w:color="000000"/>
              </w:rPr>
            </w:pPr>
            <w:r w:rsidRPr="008D093D">
              <w:rPr>
                <w:b/>
                <w:color w:val="000000"/>
                <w:u w:color="000000"/>
              </w:rPr>
              <w:lastRenderedPageBreak/>
              <w:t>Умения: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соблюдать санитарно-эпидемиологические требования к процессам  производства и реализации блюд, кулинарных, мучных, кондитерских изделий, закусок, напитков;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обеспечивать выполнение требований системы анализа, оценки и управления  опасными факторами (НАССР) при выполнении работ;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проводить органолептическую оценку безопасности  пищевого сырья и продуктов;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рассчитывать энергетическую ценность блюд;</w:t>
            </w:r>
          </w:p>
          <w:p w:rsidR="008D093D" w:rsidRPr="008D093D" w:rsidRDefault="008D093D" w:rsidP="008D093D">
            <w:pPr>
              <w:jc w:val="both"/>
              <w:rPr>
                <w:color w:val="000000"/>
                <w:u w:color="000000"/>
              </w:rPr>
            </w:pPr>
            <w:r w:rsidRPr="008D093D">
              <w:rPr>
                <w:color w:val="000000"/>
                <w:u w:color="000000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1580" w:type="pct"/>
          </w:tcPr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-Точность оценки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 xml:space="preserve">-Соответствие требованиям инструкций, регламентов 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-Рациональность действий  и т.д.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bCs/>
                <w:i/>
              </w:rPr>
            </w:pPr>
          </w:p>
        </w:tc>
        <w:tc>
          <w:tcPr>
            <w:tcW w:w="1508" w:type="pct"/>
          </w:tcPr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b/>
                <w:i/>
              </w:rPr>
              <w:t>Текущий контроль: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 xml:space="preserve">- защита отчетов по практическим/ </w:t>
            </w:r>
            <w:proofErr w:type="spellStart"/>
            <w:r w:rsidRPr="008D093D">
              <w:rPr>
                <w:i/>
              </w:rPr>
              <w:t>лабораорным</w:t>
            </w:r>
            <w:proofErr w:type="spellEnd"/>
            <w:r w:rsidRPr="008D093D">
              <w:rPr>
                <w:i/>
              </w:rPr>
              <w:t xml:space="preserve"> занятиям;</w:t>
            </w: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- оценка заданий для внеаудиторной (самостоятельной)  работы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8D093D" w:rsidRPr="008D093D" w:rsidRDefault="008D093D" w:rsidP="008D093D">
            <w:pPr>
              <w:rPr>
                <w:i/>
              </w:rPr>
            </w:pPr>
          </w:p>
          <w:p w:rsidR="008D093D" w:rsidRPr="008D093D" w:rsidRDefault="008D093D" w:rsidP="008D093D">
            <w:pPr>
              <w:rPr>
                <w:b/>
                <w:i/>
              </w:rPr>
            </w:pPr>
          </w:p>
          <w:p w:rsidR="008D093D" w:rsidRPr="008D093D" w:rsidRDefault="008D093D" w:rsidP="008D093D">
            <w:pPr>
              <w:rPr>
                <w:b/>
                <w:i/>
              </w:rPr>
            </w:pPr>
          </w:p>
          <w:p w:rsidR="008D093D" w:rsidRPr="008D093D" w:rsidRDefault="008D093D" w:rsidP="008D093D">
            <w:pPr>
              <w:rPr>
                <w:b/>
                <w:i/>
              </w:rPr>
            </w:pPr>
          </w:p>
          <w:p w:rsidR="008D093D" w:rsidRPr="008D093D" w:rsidRDefault="008D093D" w:rsidP="008D093D">
            <w:pPr>
              <w:rPr>
                <w:b/>
                <w:i/>
              </w:rPr>
            </w:pPr>
          </w:p>
          <w:p w:rsidR="008D093D" w:rsidRPr="008D093D" w:rsidRDefault="008D093D" w:rsidP="008D093D">
            <w:pPr>
              <w:rPr>
                <w:i/>
              </w:rPr>
            </w:pPr>
            <w:r w:rsidRPr="008D093D">
              <w:rPr>
                <w:b/>
                <w:i/>
              </w:rPr>
              <w:t>Промежуточная аттестация</w:t>
            </w:r>
            <w:r w:rsidRPr="008D093D">
              <w:rPr>
                <w:i/>
              </w:rPr>
              <w:t>:</w:t>
            </w:r>
          </w:p>
          <w:p w:rsidR="008D093D" w:rsidRPr="008D093D" w:rsidRDefault="008D093D" w:rsidP="008D093D">
            <w:pPr>
              <w:rPr>
                <w:b/>
                <w:i/>
              </w:rPr>
            </w:pPr>
            <w:r w:rsidRPr="008D093D"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8D093D" w:rsidRPr="008D093D" w:rsidRDefault="008D093D" w:rsidP="008D093D">
            <w:pPr>
              <w:rPr>
                <w:bCs/>
                <w:i/>
              </w:rPr>
            </w:pPr>
          </w:p>
        </w:tc>
      </w:tr>
    </w:tbl>
    <w:p w:rsidR="008D093D" w:rsidRPr="008D093D" w:rsidRDefault="008D093D" w:rsidP="008D093D"/>
    <w:p w:rsidR="008D093D" w:rsidRPr="008D093D" w:rsidRDefault="008D093D" w:rsidP="008D093D">
      <w:pPr>
        <w:jc w:val="right"/>
        <w:rPr>
          <w:b/>
          <w:i/>
        </w:rPr>
      </w:pPr>
    </w:p>
    <w:p w:rsidR="008D093D" w:rsidRPr="008D093D" w:rsidRDefault="008D093D" w:rsidP="008D093D">
      <w:pPr>
        <w:jc w:val="right"/>
        <w:rPr>
          <w:b/>
          <w:i/>
        </w:rPr>
      </w:pPr>
    </w:p>
    <w:p w:rsidR="008D093D" w:rsidRPr="008D093D" w:rsidRDefault="008D093D" w:rsidP="008D093D">
      <w:pPr>
        <w:jc w:val="right"/>
        <w:rPr>
          <w:b/>
          <w:i/>
        </w:rPr>
      </w:pPr>
    </w:p>
    <w:p w:rsidR="008D093D" w:rsidRPr="008D093D" w:rsidRDefault="008D093D" w:rsidP="008D093D"/>
    <w:p w:rsidR="008D093D" w:rsidRPr="008D093D" w:rsidRDefault="008D093D" w:rsidP="008D093D"/>
    <w:sectPr w:rsidR="008D093D" w:rsidRPr="008D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F80"/>
    <w:multiLevelType w:val="multilevel"/>
    <w:tmpl w:val="F358FDD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8B593D"/>
    <w:multiLevelType w:val="hybridMultilevel"/>
    <w:tmpl w:val="A1665498"/>
    <w:lvl w:ilvl="0" w:tplc="4D8C8D18">
      <w:numFmt w:val="bullet"/>
      <w:lvlText w:val="−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B2A4F"/>
    <w:multiLevelType w:val="hybridMultilevel"/>
    <w:tmpl w:val="E374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9AC7F6B"/>
    <w:multiLevelType w:val="hybridMultilevel"/>
    <w:tmpl w:val="E0F4B31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>
    <w:nsid w:val="1D987A45"/>
    <w:multiLevelType w:val="hybridMultilevel"/>
    <w:tmpl w:val="EC2AAA20"/>
    <w:lvl w:ilvl="0" w:tplc="4D8C8D18">
      <w:numFmt w:val="bullet"/>
      <w:lvlText w:val="−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246F657E"/>
    <w:multiLevelType w:val="hybridMultilevel"/>
    <w:tmpl w:val="D092FC0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E47A6"/>
    <w:multiLevelType w:val="multilevel"/>
    <w:tmpl w:val="FC7A90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9A774E"/>
    <w:multiLevelType w:val="hybridMultilevel"/>
    <w:tmpl w:val="56CA0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B562B"/>
    <w:multiLevelType w:val="hybridMultilevel"/>
    <w:tmpl w:val="EB3CF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6F2904"/>
    <w:multiLevelType w:val="hybridMultilevel"/>
    <w:tmpl w:val="9B2685F8"/>
    <w:lvl w:ilvl="0" w:tplc="E3DABA28">
      <w:start w:val="1"/>
      <w:numFmt w:val="decimal"/>
      <w:lvlText w:val="%1."/>
      <w:lvlJc w:val="left"/>
      <w:pPr>
        <w:ind w:left="54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69" w:hanging="360"/>
      </w:pPr>
    </w:lvl>
    <w:lvl w:ilvl="2" w:tplc="0419001B" w:tentative="1">
      <w:start w:val="1"/>
      <w:numFmt w:val="lowerRoman"/>
      <w:lvlText w:val="%3."/>
      <w:lvlJc w:val="right"/>
      <w:pPr>
        <w:ind w:left="1989" w:hanging="180"/>
      </w:pPr>
    </w:lvl>
    <w:lvl w:ilvl="3" w:tplc="0419000F" w:tentative="1">
      <w:start w:val="1"/>
      <w:numFmt w:val="decimal"/>
      <w:lvlText w:val="%4."/>
      <w:lvlJc w:val="left"/>
      <w:pPr>
        <w:ind w:left="2709" w:hanging="360"/>
      </w:pPr>
    </w:lvl>
    <w:lvl w:ilvl="4" w:tplc="04190019" w:tentative="1">
      <w:start w:val="1"/>
      <w:numFmt w:val="lowerLetter"/>
      <w:lvlText w:val="%5."/>
      <w:lvlJc w:val="left"/>
      <w:pPr>
        <w:ind w:left="3429" w:hanging="360"/>
      </w:pPr>
    </w:lvl>
    <w:lvl w:ilvl="5" w:tplc="0419001B" w:tentative="1">
      <w:start w:val="1"/>
      <w:numFmt w:val="lowerRoman"/>
      <w:lvlText w:val="%6."/>
      <w:lvlJc w:val="right"/>
      <w:pPr>
        <w:ind w:left="4149" w:hanging="180"/>
      </w:pPr>
    </w:lvl>
    <w:lvl w:ilvl="6" w:tplc="0419000F" w:tentative="1">
      <w:start w:val="1"/>
      <w:numFmt w:val="decimal"/>
      <w:lvlText w:val="%7."/>
      <w:lvlJc w:val="left"/>
      <w:pPr>
        <w:ind w:left="4869" w:hanging="360"/>
      </w:pPr>
    </w:lvl>
    <w:lvl w:ilvl="7" w:tplc="04190019" w:tentative="1">
      <w:start w:val="1"/>
      <w:numFmt w:val="lowerLetter"/>
      <w:lvlText w:val="%8."/>
      <w:lvlJc w:val="left"/>
      <w:pPr>
        <w:ind w:left="5589" w:hanging="360"/>
      </w:pPr>
    </w:lvl>
    <w:lvl w:ilvl="8" w:tplc="041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7">
    <w:nsid w:val="7BA07B8E"/>
    <w:multiLevelType w:val="hybridMultilevel"/>
    <w:tmpl w:val="092C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2"/>
  </w:num>
  <w:num w:numId="5">
    <w:abstractNumId w:val="14"/>
  </w:num>
  <w:num w:numId="6">
    <w:abstractNumId w:val="6"/>
  </w:num>
  <w:num w:numId="7">
    <w:abstractNumId w:val="15"/>
  </w:num>
  <w:num w:numId="8">
    <w:abstractNumId w:val="13"/>
  </w:num>
  <w:num w:numId="9">
    <w:abstractNumId w:val="8"/>
  </w:num>
  <w:num w:numId="10">
    <w:abstractNumId w:val="5"/>
  </w:num>
  <w:num w:numId="11">
    <w:abstractNumId w:val="7"/>
  </w:num>
  <w:num w:numId="12">
    <w:abstractNumId w:val="1"/>
  </w:num>
  <w:num w:numId="13">
    <w:abstractNumId w:val="0"/>
  </w:num>
  <w:num w:numId="14">
    <w:abstractNumId w:val="9"/>
  </w:num>
  <w:num w:numId="15">
    <w:abstractNumId w:val="17"/>
  </w:num>
  <w:num w:numId="16">
    <w:abstractNumId w:val="3"/>
  </w:num>
  <w:num w:numId="17">
    <w:abstractNumId w:val="10"/>
  </w:num>
  <w:num w:numId="18">
    <w:abstractNumId w:val="11"/>
  </w:num>
  <w:num w:numId="1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FC6"/>
    <w:rsid w:val="00034D68"/>
    <w:rsid w:val="000E34BC"/>
    <w:rsid w:val="00126488"/>
    <w:rsid w:val="00444FA8"/>
    <w:rsid w:val="00551C2A"/>
    <w:rsid w:val="00551EEF"/>
    <w:rsid w:val="0060347C"/>
    <w:rsid w:val="00622F97"/>
    <w:rsid w:val="006442D4"/>
    <w:rsid w:val="00691B96"/>
    <w:rsid w:val="006D5A6C"/>
    <w:rsid w:val="00766933"/>
    <w:rsid w:val="007D1700"/>
    <w:rsid w:val="008203F1"/>
    <w:rsid w:val="008314A5"/>
    <w:rsid w:val="008A3489"/>
    <w:rsid w:val="008D093D"/>
    <w:rsid w:val="00A53BEF"/>
    <w:rsid w:val="00AA4D95"/>
    <w:rsid w:val="00C2457B"/>
    <w:rsid w:val="00C328D4"/>
    <w:rsid w:val="00D72158"/>
    <w:rsid w:val="00D80B38"/>
    <w:rsid w:val="00DC5FC6"/>
    <w:rsid w:val="00ED43CF"/>
    <w:rsid w:val="00F64329"/>
    <w:rsid w:val="00F6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093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D093D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093D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8D093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8D0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8D0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a0"/>
    <w:rsid w:val="008D09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Default">
    <w:name w:val="Default"/>
    <w:uiPriority w:val="99"/>
    <w:rsid w:val="008D09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D093D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093D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D093D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D093D"/>
    <w:pPr>
      <w:ind w:left="714" w:hanging="357"/>
    </w:pPr>
    <w:rPr>
      <w:rFonts w:eastAsia="MS Mincho"/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D093D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uiPriority w:val="99"/>
    <w:rsid w:val="008D093D"/>
    <w:pPr>
      <w:ind w:left="714" w:right="-57" w:hanging="357"/>
      <w:jc w:val="both"/>
    </w:pPr>
    <w:rPr>
      <w:rFonts w:eastAsia="MS Mincho"/>
      <w:sz w:val="28"/>
    </w:rPr>
  </w:style>
  <w:style w:type="character" w:customStyle="1" w:styleId="23">
    <w:name w:val="Основной текст 2 Знак"/>
    <w:basedOn w:val="a0"/>
    <w:link w:val="22"/>
    <w:uiPriority w:val="99"/>
    <w:rsid w:val="008D093D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D093D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8D093D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8D093D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8D093D"/>
    <w:rPr>
      <w:rFonts w:cs="Times New Roman"/>
    </w:rPr>
  </w:style>
  <w:style w:type="paragraph" w:styleId="aa">
    <w:name w:val="Normal (Web)"/>
    <w:basedOn w:val="a"/>
    <w:uiPriority w:val="99"/>
    <w:rsid w:val="008D093D"/>
    <w:pPr>
      <w:widowControl w:val="0"/>
      <w:ind w:left="714" w:hanging="357"/>
    </w:pPr>
    <w:rPr>
      <w:rFonts w:eastAsia="MS Mincho"/>
      <w:lang w:val="en-US" w:eastAsia="nl-NL"/>
    </w:rPr>
  </w:style>
  <w:style w:type="paragraph" w:styleId="ab">
    <w:name w:val="footnote text"/>
    <w:basedOn w:val="a"/>
    <w:link w:val="ac"/>
    <w:uiPriority w:val="99"/>
    <w:rsid w:val="008D093D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8D093D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D093D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8D093D"/>
    <w:rPr>
      <w:rFonts w:cs="Times New Roman"/>
      <w:vertAlign w:val="superscript"/>
    </w:rPr>
  </w:style>
  <w:style w:type="paragraph" w:styleId="24">
    <w:name w:val="List 2"/>
    <w:basedOn w:val="a"/>
    <w:uiPriority w:val="99"/>
    <w:rsid w:val="008D093D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e">
    <w:name w:val="Hyperlink"/>
    <w:basedOn w:val="a0"/>
    <w:uiPriority w:val="99"/>
    <w:rsid w:val="008D093D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8D093D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8D093D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8D093D"/>
    <w:pPr>
      <w:ind w:left="480" w:hanging="357"/>
    </w:pPr>
    <w:rPr>
      <w:rFonts w:eastAsia="MS Mincho"/>
      <w:sz w:val="28"/>
      <w:szCs w:val="28"/>
    </w:rPr>
  </w:style>
  <w:style w:type="paragraph" w:styleId="af">
    <w:name w:val="List Paragraph"/>
    <w:basedOn w:val="a"/>
    <w:uiPriority w:val="99"/>
    <w:qFormat/>
    <w:rsid w:val="008D093D"/>
    <w:pPr>
      <w:spacing w:before="120" w:after="120"/>
      <w:ind w:left="708" w:hanging="357"/>
    </w:pPr>
    <w:rPr>
      <w:rFonts w:eastAsia="MS Mincho"/>
    </w:rPr>
  </w:style>
  <w:style w:type="character" w:styleId="af0">
    <w:name w:val="Emphasis"/>
    <w:basedOn w:val="a0"/>
    <w:uiPriority w:val="99"/>
    <w:qFormat/>
    <w:rsid w:val="008D093D"/>
    <w:rPr>
      <w:rFonts w:cs="Times New Roman"/>
      <w:i/>
    </w:rPr>
  </w:style>
  <w:style w:type="paragraph" w:styleId="af1">
    <w:name w:val="Balloon Text"/>
    <w:basedOn w:val="a"/>
    <w:link w:val="af2"/>
    <w:uiPriority w:val="99"/>
    <w:rsid w:val="008D093D"/>
    <w:pPr>
      <w:ind w:left="714" w:hanging="357"/>
    </w:pPr>
    <w:rPr>
      <w:rFonts w:ascii="Segoe UI" w:eastAsia="MS Mincho" w:hAnsi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rsid w:val="008D093D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D093D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rsid w:val="008D093D"/>
    <w:pPr>
      <w:tabs>
        <w:tab w:val="center" w:pos="4677"/>
        <w:tab w:val="right" w:pos="9355"/>
      </w:tabs>
      <w:ind w:left="714" w:hanging="357"/>
    </w:pPr>
    <w:rPr>
      <w:rFonts w:eastAsia="MS Mincho"/>
    </w:rPr>
  </w:style>
  <w:style w:type="character" w:customStyle="1" w:styleId="af4">
    <w:name w:val="Верхний колонтитул Знак"/>
    <w:basedOn w:val="a0"/>
    <w:link w:val="af3"/>
    <w:uiPriority w:val="99"/>
    <w:rsid w:val="008D093D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D093D"/>
    <w:rPr>
      <w:rFonts w:ascii="Times New Roman" w:hAnsi="Times New Roman"/>
      <w:sz w:val="20"/>
    </w:rPr>
  </w:style>
  <w:style w:type="paragraph" w:styleId="af5">
    <w:name w:val="annotation text"/>
    <w:basedOn w:val="a"/>
    <w:link w:val="af6"/>
    <w:uiPriority w:val="99"/>
    <w:rsid w:val="008D093D"/>
    <w:pPr>
      <w:ind w:left="714" w:hanging="357"/>
    </w:pPr>
    <w:rPr>
      <w:rFonts w:eastAsia="MS Mincho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8D093D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8D093D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D093D"/>
    <w:rPr>
      <w:b/>
    </w:rPr>
  </w:style>
  <w:style w:type="paragraph" w:styleId="af7">
    <w:name w:val="annotation subject"/>
    <w:basedOn w:val="af5"/>
    <w:next w:val="af5"/>
    <w:link w:val="af8"/>
    <w:uiPriority w:val="99"/>
    <w:rsid w:val="008D093D"/>
    <w:rPr>
      <w:rFonts w:ascii="Calibri" w:hAnsi="Calibri"/>
      <w:b/>
    </w:rPr>
  </w:style>
  <w:style w:type="character" w:customStyle="1" w:styleId="af8">
    <w:name w:val="Тема примечания Знак"/>
    <w:basedOn w:val="af6"/>
    <w:link w:val="af7"/>
    <w:uiPriority w:val="99"/>
    <w:rsid w:val="008D093D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8D093D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8D093D"/>
    <w:pPr>
      <w:spacing w:after="120" w:line="480" w:lineRule="auto"/>
      <w:ind w:left="283" w:hanging="357"/>
    </w:pPr>
    <w:rPr>
      <w:rFonts w:eastAsia="MS Mincho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8D093D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D093D"/>
  </w:style>
  <w:style w:type="character" w:customStyle="1" w:styleId="af9">
    <w:name w:val="Цветовое выделение"/>
    <w:uiPriority w:val="99"/>
    <w:rsid w:val="008D093D"/>
    <w:rPr>
      <w:b/>
      <w:color w:val="26282F"/>
    </w:rPr>
  </w:style>
  <w:style w:type="character" w:customStyle="1" w:styleId="afa">
    <w:name w:val="Гипертекстовая ссылка"/>
    <w:uiPriority w:val="99"/>
    <w:rsid w:val="008D093D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8D093D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8D093D"/>
  </w:style>
  <w:style w:type="paragraph" w:customStyle="1" w:styleId="afe">
    <w:name w:val="Внимание: недобросовестность!"/>
    <w:basedOn w:val="afc"/>
    <w:next w:val="a"/>
    <w:uiPriority w:val="99"/>
    <w:rsid w:val="008D093D"/>
  </w:style>
  <w:style w:type="character" w:customStyle="1" w:styleId="aff">
    <w:name w:val="Выделение для Базового Поиска"/>
    <w:uiPriority w:val="99"/>
    <w:rsid w:val="008D093D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8D093D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2"/>
    <w:next w:val="a"/>
    <w:uiPriority w:val="99"/>
    <w:rsid w:val="008D093D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8D093D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6">
    <w:name w:val="Заголовок своего сообщения"/>
    <w:uiPriority w:val="99"/>
    <w:rsid w:val="008D093D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8">
    <w:name w:val="Заголовок чужого сообщения"/>
    <w:uiPriority w:val="99"/>
    <w:rsid w:val="008D093D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8D093D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8D093D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8D093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">
    <w:name w:val="Комментарий"/>
    <w:basedOn w:val="affe"/>
    <w:next w:val="a"/>
    <w:uiPriority w:val="99"/>
    <w:rsid w:val="008D093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8D093D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2">
    <w:name w:val="Колонтитул (левый)"/>
    <w:basedOn w:val="afff1"/>
    <w:next w:val="a"/>
    <w:uiPriority w:val="99"/>
    <w:rsid w:val="008D093D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4">
    <w:name w:val="Колонтитул (правый)"/>
    <w:basedOn w:val="afff3"/>
    <w:next w:val="a"/>
    <w:uiPriority w:val="99"/>
    <w:rsid w:val="008D093D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8D093D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8D093D"/>
  </w:style>
  <w:style w:type="paragraph" w:customStyle="1" w:styleId="afff7">
    <w:name w:val="Моноширинный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8">
    <w:name w:val="Найденные слова"/>
    <w:uiPriority w:val="99"/>
    <w:rsid w:val="008D093D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8D093D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8D093D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d">
    <w:name w:val="Таблицы (моноширинный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e">
    <w:name w:val="Оглавление"/>
    <w:basedOn w:val="afffd"/>
    <w:next w:val="a"/>
    <w:uiPriority w:val="99"/>
    <w:rsid w:val="008D093D"/>
    <w:pPr>
      <w:ind w:left="140"/>
    </w:pPr>
  </w:style>
  <w:style w:type="character" w:customStyle="1" w:styleId="affff">
    <w:name w:val="Опечатки"/>
    <w:uiPriority w:val="99"/>
    <w:rsid w:val="008D093D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8D093D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8D093D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8D093D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8D093D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4">
    <w:name w:val="Постоянная часть"/>
    <w:basedOn w:val="aff2"/>
    <w:next w:val="a"/>
    <w:uiPriority w:val="99"/>
    <w:rsid w:val="008D093D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6">
    <w:name w:val="Пример."/>
    <w:basedOn w:val="afc"/>
    <w:next w:val="a"/>
    <w:uiPriority w:val="99"/>
    <w:rsid w:val="008D093D"/>
  </w:style>
  <w:style w:type="paragraph" w:customStyle="1" w:styleId="affff7">
    <w:name w:val="Примечание."/>
    <w:basedOn w:val="afc"/>
    <w:next w:val="a"/>
    <w:uiPriority w:val="99"/>
    <w:rsid w:val="008D093D"/>
  </w:style>
  <w:style w:type="character" w:customStyle="1" w:styleId="affff8">
    <w:name w:val="Продолжение ссылки"/>
    <w:uiPriority w:val="99"/>
    <w:rsid w:val="008D093D"/>
  </w:style>
  <w:style w:type="paragraph" w:customStyle="1" w:styleId="affff9">
    <w:name w:val="Словарная статья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a">
    <w:name w:val="Сравнение редакций"/>
    <w:uiPriority w:val="99"/>
    <w:rsid w:val="008D093D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8D093D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8D093D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e">
    <w:name w:val="Ссылка на утративший силу документ"/>
    <w:uiPriority w:val="99"/>
    <w:rsid w:val="008D093D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8D093D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2">
    <w:name w:val="Утратил силу"/>
    <w:uiPriority w:val="99"/>
    <w:rsid w:val="008D093D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8D093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5">
    <w:name w:val="annotation reference"/>
    <w:basedOn w:val="a0"/>
    <w:uiPriority w:val="99"/>
    <w:rsid w:val="008D093D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D093D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8D093D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8D093D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8D093D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8D093D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8D093D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8D093D"/>
    <w:pPr>
      <w:spacing w:before="100" w:beforeAutospacing="1" w:after="100" w:afterAutospacing="1"/>
      <w:ind w:left="714" w:hanging="357"/>
    </w:pPr>
    <w:rPr>
      <w:rFonts w:eastAsia="MS Mincho"/>
    </w:rPr>
  </w:style>
  <w:style w:type="table" w:styleId="afffff6">
    <w:name w:val="Table Grid"/>
    <w:basedOn w:val="a1"/>
    <w:uiPriority w:val="99"/>
    <w:rsid w:val="008D093D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"/>
    <w:link w:val="afffff8"/>
    <w:uiPriority w:val="99"/>
    <w:semiHidden/>
    <w:rsid w:val="008D093D"/>
    <w:pPr>
      <w:ind w:left="714" w:hanging="357"/>
    </w:pPr>
    <w:rPr>
      <w:rFonts w:eastAsia="MS Mincho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8D093D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9">
    <w:name w:val="endnote reference"/>
    <w:basedOn w:val="a0"/>
    <w:uiPriority w:val="99"/>
    <w:semiHidden/>
    <w:rsid w:val="008D093D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8D093D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8D093D"/>
    <w:rPr>
      <w:lang w:val="ru-RU" w:eastAsia="x-none"/>
    </w:rPr>
  </w:style>
  <w:style w:type="paragraph" w:styleId="afffffa">
    <w:name w:val="Body Text Indent"/>
    <w:aliases w:val="текст,Основной текст 1"/>
    <w:basedOn w:val="a"/>
    <w:link w:val="afffffb"/>
    <w:uiPriority w:val="99"/>
    <w:rsid w:val="008D093D"/>
    <w:pPr>
      <w:spacing w:after="120"/>
      <w:ind w:left="283"/>
    </w:pPr>
    <w:rPr>
      <w:rFonts w:eastAsia="MS Mincho"/>
      <w:szCs w:val="20"/>
    </w:rPr>
  </w:style>
  <w:style w:type="character" w:customStyle="1" w:styleId="afffffb">
    <w:name w:val="Основной текст с отступом Знак"/>
    <w:aliases w:val="текст Знак,Основной текст 1 Знак"/>
    <w:basedOn w:val="a0"/>
    <w:link w:val="afffffa"/>
    <w:uiPriority w:val="99"/>
    <w:rsid w:val="008D093D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c">
    <w:name w:val="caption"/>
    <w:basedOn w:val="a"/>
    <w:next w:val="a"/>
    <w:uiPriority w:val="99"/>
    <w:qFormat/>
    <w:rsid w:val="008D093D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8D093D"/>
    <w:pPr>
      <w:spacing w:before="100" w:beforeAutospacing="1" w:after="100" w:afterAutospacing="1"/>
    </w:pPr>
    <w:rPr>
      <w:rFonts w:eastAsia="MS Mincho"/>
    </w:rPr>
  </w:style>
  <w:style w:type="character" w:styleId="afffffd">
    <w:name w:val="FollowedHyperlink"/>
    <w:basedOn w:val="a0"/>
    <w:uiPriority w:val="99"/>
    <w:semiHidden/>
    <w:rsid w:val="008D093D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8D093D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8D093D"/>
    <w:rPr>
      <w:rFonts w:ascii="Times New Roman" w:hAnsi="Times New Roman"/>
    </w:rPr>
  </w:style>
  <w:style w:type="paragraph" w:customStyle="1" w:styleId="FR2">
    <w:name w:val="FR2"/>
    <w:uiPriority w:val="99"/>
    <w:rsid w:val="008D093D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8D093D"/>
    <w:rPr>
      <w:rFonts w:cs="Times New Roman"/>
    </w:rPr>
  </w:style>
  <w:style w:type="paragraph" w:styleId="afffffe">
    <w:name w:val="Plain Text"/>
    <w:basedOn w:val="a"/>
    <w:link w:val="affffff"/>
    <w:uiPriority w:val="99"/>
    <w:rsid w:val="008D093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fffff">
    <w:name w:val="Текст Знак"/>
    <w:basedOn w:val="a0"/>
    <w:link w:val="afffffe"/>
    <w:uiPriority w:val="99"/>
    <w:rsid w:val="008D093D"/>
    <w:rPr>
      <w:rFonts w:ascii="Calibri" w:eastAsia="MS Mincho" w:hAnsi="Calibri" w:cs="Times New Roman"/>
      <w:color w:val="000000"/>
      <w:u w:color="000000"/>
    </w:rPr>
  </w:style>
  <w:style w:type="paragraph" w:customStyle="1" w:styleId="affffff0">
    <w:name w:val="Стиль"/>
    <w:uiPriority w:val="99"/>
    <w:rsid w:val="008D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8D093D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8D093D"/>
    <w:pPr>
      <w:spacing w:before="100" w:beforeAutospacing="1" w:after="100" w:afterAutospacing="1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093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D093D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093D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8D093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8D0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8D0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a0"/>
    <w:rsid w:val="008D09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Default">
    <w:name w:val="Default"/>
    <w:uiPriority w:val="99"/>
    <w:rsid w:val="008D09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8D093D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093D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D093D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D093D"/>
    <w:pPr>
      <w:ind w:left="714" w:hanging="357"/>
    </w:pPr>
    <w:rPr>
      <w:rFonts w:eastAsia="MS Mincho"/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D093D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uiPriority w:val="99"/>
    <w:rsid w:val="008D093D"/>
    <w:pPr>
      <w:ind w:left="714" w:right="-57" w:hanging="357"/>
      <w:jc w:val="both"/>
    </w:pPr>
    <w:rPr>
      <w:rFonts w:eastAsia="MS Mincho"/>
      <w:sz w:val="28"/>
    </w:rPr>
  </w:style>
  <w:style w:type="character" w:customStyle="1" w:styleId="23">
    <w:name w:val="Основной текст 2 Знак"/>
    <w:basedOn w:val="a0"/>
    <w:link w:val="22"/>
    <w:uiPriority w:val="99"/>
    <w:rsid w:val="008D093D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8D093D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8D093D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8D093D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8D093D"/>
    <w:rPr>
      <w:rFonts w:cs="Times New Roman"/>
    </w:rPr>
  </w:style>
  <w:style w:type="paragraph" w:styleId="aa">
    <w:name w:val="Normal (Web)"/>
    <w:basedOn w:val="a"/>
    <w:uiPriority w:val="99"/>
    <w:rsid w:val="008D093D"/>
    <w:pPr>
      <w:widowControl w:val="0"/>
      <w:ind w:left="714" w:hanging="357"/>
    </w:pPr>
    <w:rPr>
      <w:rFonts w:eastAsia="MS Mincho"/>
      <w:lang w:val="en-US" w:eastAsia="nl-NL"/>
    </w:rPr>
  </w:style>
  <w:style w:type="paragraph" w:styleId="ab">
    <w:name w:val="footnote text"/>
    <w:basedOn w:val="a"/>
    <w:link w:val="ac"/>
    <w:uiPriority w:val="99"/>
    <w:rsid w:val="008D093D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8D093D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8D093D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8D093D"/>
    <w:rPr>
      <w:rFonts w:cs="Times New Roman"/>
      <w:vertAlign w:val="superscript"/>
    </w:rPr>
  </w:style>
  <w:style w:type="paragraph" w:styleId="24">
    <w:name w:val="List 2"/>
    <w:basedOn w:val="a"/>
    <w:uiPriority w:val="99"/>
    <w:rsid w:val="008D093D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e">
    <w:name w:val="Hyperlink"/>
    <w:basedOn w:val="a0"/>
    <w:uiPriority w:val="99"/>
    <w:rsid w:val="008D093D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8D093D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8D093D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8D093D"/>
    <w:pPr>
      <w:ind w:left="480" w:hanging="357"/>
    </w:pPr>
    <w:rPr>
      <w:rFonts w:eastAsia="MS Mincho"/>
      <w:sz w:val="28"/>
      <w:szCs w:val="28"/>
    </w:rPr>
  </w:style>
  <w:style w:type="paragraph" w:styleId="af">
    <w:name w:val="List Paragraph"/>
    <w:basedOn w:val="a"/>
    <w:uiPriority w:val="99"/>
    <w:qFormat/>
    <w:rsid w:val="008D093D"/>
    <w:pPr>
      <w:spacing w:before="120" w:after="120"/>
      <w:ind w:left="708" w:hanging="357"/>
    </w:pPr>
    <w:rPr>
      <w:rFonts w:eastAsia="MS Mincho"/>
    </w:rPr>
  </w:style>
  <w:style w:type="character" w:styleId="af0">
    <w:name w:val="Emphasis"/>
    <w:basedOn w:val="a0"/>
    <w:uiPriority w:val="99"/>
    <w:qFormat/>
    <w:rsid w:val="008D093D"/>
    <w:rPr>
      <w:rFonts w:cs="Times New Roman"/>
      <w:i/>
    </w:rPr>
  </w:style>
  <w:style w:type="paragraph" w:styleId="af1">
    <w:name w:val="Balloon Text"/>
    <w:basedOn w:val="a"/>
    <w:link w:val="af2"/>
    <w:uiPriority w:val="99"/>
    <w:rsid w:val="008D093D"/>
    <w:pPr>
      <w:ind w:left="714" w:hanging="357"/>
    </w:pPr>
    <w:rPr>
      <w:rFonts w:ascii="Segoe UI" w:eastAsia="MS Mincho" w:hAnsi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rsid w:val="008D093D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D093D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rsid w:val="008D093D"/>
    <w:pPr>
      <w:tabs>
        <w:tab w:val="center" w:pos="4677"/>
        <w:tab w:val="right" w:pos="9355"/>
      </w:tabs>
      <w:ind w:left="714" w:hanging="357"/>
    </w:pPr>
    <w:rPr>
      <w:rFonts w:eastAsia="MS Mincho"/>
    </w:rPr>
  </w:style>
  <w:style w:type="character" w:customStyle="1" w:styleId="af4">
    <w:name w:val="Верхний колонтитул Знак"/>
    <w:basedOn w:val="a0"/>
    <w:link w:val="af3"/>
    <w:uiPriority w:val="99"/>
    <w:rsid w:val="008D093D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8D093D"/>
    <w:rPr>
      <w:rFonts w:ascii="Times New Roman" w:hAnsi="Times New Roman"/>
      <w:sz w:val="20"/>
    </w:rPr>
  </w:style>
  <w:style w:type="paragraph" w:styleId="af5">
    <w:name w:val="annotation text"/>
    <w:basedOn w:val="a"/>
    <w:link w:val="af6"/>
    <w:uiPriority w:val="99"/>
    <w:rsid w:val="008D093D"/>
    <w:pPr>
      <w:ind w:left="714" w:hanging="357"/>
    </w:pPr>
    <w:rPr>
      <w:rFonts w:eastAsia="MS Mincho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8D093D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8D093D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D093D"/>
    <w:rPr>
      <w:b/>
    </w:rPr>
  </w:style>
  <w:style w:type="paragraph" w:styleId="af7">
    <w:name w:val="annotation subject"/>
    <w:basedOn w:val="af5"/>
    <w:next w:val="af5"/>
    <w:link w:val="af8"/>
    <w:uiPriority w:val="99"/>
    <w:rsid w:val="008D093D"/>
    <w:rPr>
      <w:rFonts w:ascii="Calibri" w:hAnsi="Calibri"/>
      <w:b/>
    </w:rPr>
  </w:style>
  <w:style w:type="character" w:customStyle="1" w:styleId="af8">
    <w:name w:val="Тема примечания Знак"/>
    <w:basedOn w:val="af6"/>
    <w:link w:val="af7"/>
    <w:uiPriority w:val="99"/>
    <w:rsid w:val="008D093D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8D093D"/>
    <w:rPr>
      <w:rFonts w:cs="Times New Roman"/>
      <w:b/>
      <w:bCs/>
      <w:sz w:val="20"/>
      <w:szCs w:val="20"/>
    </w:rPr>
  </w:style>
  <w:style w:type="paragraph" w:styleId="26">
    <w:name w:val="Body Text Indent 2"/>
    <w:basedOn w:val="a"/>
    <w:link w:val="27"/>
    <w:uiPriority w:val="99"/>
    <w:rsid w:val="008D093D"/>
    <w:pPr>
      <w:spacing w:after="120" w:line="480" w:lineRule="auto"/>
      <w:ind w:left="283" w:hanging="357"/>
    </w:pPr>
    <w:rPr>
      <w:rFonts w:eastAsia="MS Mincho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8D093D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D093D"/>
  </w:style>
  <w:style w:type="character" w:customStyle="1" w:styleId="af9">
    <w:name w:val="Цветовое выделение"/>
    <w:uiPriority w:val="99"/>
    <w:rsid w:val="008D093D"/>
    <w:rPr>
      <w:b/>
      <w:color w:val="26282F"/>
    </w:rPr>
  </w:style>
  <w:style w:type="character" w:customStyle="1" w:styleId="afa">
    <w:name w:val="Гипертекстовая ссылка"/>
    <w:uiPriority w:val="99"/>
    <w:rsid w:val="008D093D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8D093D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8D093D"/>
  </w:style>
  <w:style w:type="paragraph" w:customStyle="1" w:styleId="afe">
    <w:name w:val="Внимание: недобросовестность!"/>
    <w:basedOn w:val="afc"/>
    <w:next w:val="a"/>
    <w:uiPriority w:val="99"/>
    <w:rsid w:val="008D093D"/>
  </w:style>
  <w:style w:type="character" w:customStyle="1" w:styleId="aff">
    <w:name w:val="Выделение для Базового Поиска"/>
    <w:uiPriority w:val="99"/>
    <w:rsid w:val="008D093D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8D093D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2"/>
    <w:next w:val="a"/>
    <w:uiPriority w:val="99"/>
    <w:rsid w:val="008D093D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8D093D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6">
    <w:name w:val="Заголовок своего сообщения"/>
    <w:uiPriority w:val="99"/>
    <w:rsid w:val="008D093D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8">
    <w:name w:val="Заголовок чужого сообщения"/>
    <w:uiPriority w:val="99"/>
    <w:rsid w:val="008D093D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8D093D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8D093D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8D093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">
    <w:name w:val="Комментарий"/>
    <w:basedOn w:val="affe"/>
    <w:next w:val="a"/>
    <w:uiPriority w:val="99"/>
    <w:rsid w:val="008D093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8D093D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2">
    <w:name w:val="Колонтитул (левый)"/>
    <w:basedOn w:val="afff1"/>
    <w:next w:val="a"/>
    <w:uiPriority w:val="99"/>
    <w:rsid w:val="008D093D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4">
    <w:name w:val="Колонтитул (правый)"/>
    <w:basedOn w:val="afff3"/>
    <w:next w:val="a"/>
    <w:uiPriority w:val="99"/>
    <w:rsid w:val="008D093D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8D093D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8D093D"/>
  </w:style>
  <w:style w:type="paragraph" w:customStyle="1" w:styleId="afff7">
    <w:name w:val="Моноширинный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8">
    <w:name w:val="Найденные слова"/>
    <w:uiPriority w:val="99"/>
    <w:rsid w:val="008D093D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8D093D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8D093D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d">
    <w:name w:val="Таблицы (моноширинный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e">
    <w:name w:val="Оглавление"/>
    <w:basedOn w:val="afffd"/>
    <w:next w:val="a"/>
    <w:uiPriority w:val="99"/>
    <w:rsid w:val="008D093D"/>
    <w:pPr>
      <w:ind w:left="140"/>
    </w:pPr>
  </w:style>
  <w:style w:type="character" w:customStyle="1" w:styleId="affff">
    <w:name w:val="Опечатки"/>
    <w:uiPriority w:val="99"/>
    <w:rsid w:val="008D093D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8D093D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8D093D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8D093D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8D093D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4">
    <w:name w:val="Постоянная часть"/>
    <w:basedOn w:val="aff2"/>
    <w:next w:val="a"/>
    <w:uiPriority w:val="99"/>
    <w:rsid w:val="008D093D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6">
    <w:name w:val="Пример."/>
    <w:basedOn w:val="afc"/>
    <w:next w:val="a"/>
    <w:uiPriority w:val="99"/>
    <w:rsid w:val="008D093D"/>
  </w:style>
  <w:style w:type="paragraph" w:customStyle="1" w:styleId="affff7">
    <w:name w:val="Примечание."/>
    <w:basedOn w:val="afc"/>
    <w:next w:val="a"/>
    <w:uiPriority w:val="99"/>
    <w:rsid w:val="008D093D"/>
  </w:style>
  <w:style w:type="character" w:customStyle="1" w:styleId="affff8">
    <w:name w:val="Продолжение ссылки"/>
    <w:uiPriority w:val="99"/>
    <w:rsid w:val="008D093D"/>
  </w:style>
  <w:style w:type="paragraph" w:customStyle="1" w:styleId="affff9">
    <w:name w:val="Словарная статья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a">
    <w:name w:val="Сравнение редакций"/>
    <w:uiPriority w:val="99"/>
    <w:rsid w:val="008D093D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8D093D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8D093D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e">
    <w:name w:val="Ссылка на утративший силу документ"/>
    <w:uiPriority w:val="99"/>
    <w:rsid w:val="008D093D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8D093D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2">
    <w:name w:val="Утратил силу"/>
    <w:uiPriority w:val="99"/>
    <w:rsid w:val="008D093D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8D093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093D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5">
    <w:name w:val="annotation reference"/>
    <w:basedOn w:val="a0"/>
    <w:uiPriority w:val="99"/>
    <w:rsid w:val="008D093D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8D093D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8D093D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8D093D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8D093D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8D093D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8D093D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8D093D"/>
    <w:pPr>
      <w:spacing w:before="100" w:beforeAutospacing="1" w:after="100" w:afterAutospacing="1"/>
      <w:ind w:left="714" w:hanging="357"/>
    </w:pPr>
    <w:rPr>
      <w:rFonts w:eastAsia="MS Mincho"/>
    </w:rPr>
  </w:style>
  <w:style w:type="table" w:styleId="afffff6">
    <w:name w:val="Table Grid"/>
    <w:basedOn w:val="a1"/>
    <w:uiPriority w:val="99"/>
    <w:rsid w:val="008D093D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"/>
    <w:link w:val="afffff8"/>
    <w:uiPriority w:val="99"/>
    <w:semiHidden/>
    <w:rsid w:val="008D093D"/>
    <w:pPr>
      <w:ind w:left="714" w:hanging="357"/>
    </w:pPr>
    <w:rPr>
      <w:rFonts w:eastAsia="MS Mincho"/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8D093D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9">
    <w:name w:val="endnote reference"/>
    <w:basedOn w:val="a0"/>
    <w:uiPriority w:val="99"/>
    <w:semiHidden/>
    <w:rsid w:val="008D093D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8D093D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8D093D"/>
    <w:rPr>
      <w:lang w:val="ru-RU" w:eastAsia="x-none"/>
    </w:rPr>
  </w:style>
  <w:style w:type="paragraph" w:styleId="afffffa">
    <w:name w:val="Body Text Indent"/>
    <w:aliases w:val="текст,Основной текст 1"/>
    <w:basedOn w:val="a"/>
    <w:link w:val="afffffb"/>
    <w:uiPriority w:val="99"/>
    <w:rsid w:val="008D093D"/>
    <w:pPr>
      <w:spacing w:after="120"/>
      <w:ind w:left="283"/>
    </w:pPr>
    <w:rPr>
      <w:rFonts w:eastAsia="MS Mincho"/>
      <w:szCs w:val="20"/>
    </w:rPr>
  </w:style>
  <w:style w:type="character" w:customStyle="1" w:styleId="afffffb">
    <w:name w:val="Основной текст с отступом Знак"/>
    <w:aliases w:val="текст Знак,Основной текст 1 Знак"/>
    <w:basedOn w:val="a0"/>
    <w:link w:val="afffffa"/>
    <w:uiPriority w:val="99"/>
    <w:rsid w:val="008D093D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c">
    <w:name w:val="caption"/>
    <w:basedOn w:val="a"/>
    <w:next w:val="a"/>
    <w:uiPriority w:val="99"/>
    <w:qFormat/>
    <w:rsid w:val="008D093D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8D093D"/>
    <w:pPr>
      <w:spacing w:before="100" w:beforeAutospacing="1" w:after="100" w:afterAutospacing="1"/>
    </w:pPr>
    <w:rPr>
      <w:rFonts w:eastAsia="MS Mincho"/>
    </w:rPr>
  </w:style>
  <w:style w:type="character" w:styleId="afffffd">
    <w:name w:val="FollowedHyperlink"/>
    <w:basedOn w:val="a0"/>
    <w:uiPriority w:val="99"/>
    <w:semiHidden/>
    <w:rsid w:val="008D093D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8D093D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8D093D"/>
    <w:rPr>
      <w:rFonts w:ascii="Times New Roman" w:hAnsi="Times New Roman"/>
    </w:rPr>
  </w:style>
  <w:style w:type="paragraph" w:customStyle="1" w:styleId="FR2">
    <w:name w:val="FR2"/>
    <w:uiPriority w:val="99"/>
    <w:rsid w:val="008D093D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8D093D"/>
    <w:rPr>
      <w:rFonts w:cs="Times New Roman"/>
    </w:rPr>
  </w:style>
  <w:style w:type="paragraph" w:styleId="afffffe">
    <w:name w:val="Plain Text"/>
    <w:basedOn w:val="a"/>
    <w:link w:val="affffff"/>
    <w:uiPriority w:val="99"/>
    <w:rsid w:val="008D093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fffff">
    <w:name w:val="Текст Знак"/>
    <w:basedOn w:val="a0"/>
    <w:link w:val="afffffe"/>
    <w:uiPriority w:val="99"/>
    <w:rsid w:val="008D093D"/>
    <w:rPr>
      <w:rFonts w:ascii="Calibri" w:eastAsia="MS Mincho" w:hAnsi="Calibri" w:cs="Times New Roman"/>
      <w:color w:val="000000"/>
      <w:u w:color="000000"/>
    </w:rPr>
  </w:style>
  <w:style w:type="paragraph" w:customStyle="1" w:styleId="affffff0">
    <w:name w:val="Стиль"/>
    <w:uiPriority w:val="99"/>
    <w:rsid w:val="008D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8D093D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8D093D"/>
    <w:pPr>
      <w:spacing w:before="100" w:beforeAutospacing="1" w:after="100" w:afterAutospacing="1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hyperlink" Target="http://www.gramotey.com" TargetMode="External"/><Relationship Id="rId18" Type="http://schemas.openxmlformats.org/officeDocument/2006/relationships/hyperlink" Target="http://www.fictionboo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hyperlink" Target="http://www.vseovese.ru" TargetMode="External"/><Relationship Id="rId17" Type="http://schemas.openxmlformats.org/officeDocument/2006/relationships/hyperlink" Target="http://www.meduniver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b.rus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nd=102063865&amp;rdk=&amp;backlink=1" TargetMode="External"/><Relationship Id="rId11" Type="http://schemas.openxmlformats.org/officeDocument/2006/relationships/hyperlink" Target="http://www.pitpor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t.prototypes.ru" TargetMode="External"/><Relationship Id="rId10" Type="http://schemas.openxmlformats.org/officeDocument/2006/relationships/hyperlink" Target="http://ohranatruda.ru/ot_biblio/normativ/data_normativ/9/9744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rusarticle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14</Pages>
  <Words>4243</Words>
  <Characters>24190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User209-1</cp:lastModifiedBy>
  <cp:revision>17</cp:revision>
  <cp:lastPrinted>2018-12-20T14:58:00Z</cp:lastPrinted>
  <dcterms:created xsi:type="dcterms:W3CDTF">2018-12-20T14:43:00Z</dcterms:created>
  <dcterms:modified xsi:type="dcterms:W3CDTF">2020-10-30T08:15:00Z</dcterms:modified>
</cp:coreProperties>
</file>